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14AAE" w14:textId="0AC9A285" w:rsidR="0080768C" w:rsidRPr="00976507" w:rsidRDefault="0080768C" w:rsidP="0080768C">
      <w:pPr>
        <w:jc w:val="center"/>
        <w:rPr>
          <w:rFonts w:ascii="Calibri" w:hAnsi="Calibri" w:cs="Calibri"/>
          <w:b/>
          <w:bCs/>
          <w:sz w:val="22"/>
          <w:szCs w:val="20"/>
        </w:rPr>
      </w:pPr>
      <w:r w:rsidRPr="00976507">
        <w:rPr>
          <w:rFonts w:ascii="Calibri" w:hAnsi="Calibri" w:cs="Calibri"/>
          <w:b/>
          <w:bCs/>
          <w:sz w:val="22"/>
          <w:szCs w:val="20"/>
        </w:rPr>
        <w:t>UNIFORM REQUIREMENTS</w:t>
      </w:r>
      <w:r>
        <w:rPr>
          <w:rFonts w:ascii="Calibri" w:hAnsi="Calibri" w:cs="Calibri"/>
          <w:b/>
          <w:bCs/>
          <w:sz w:val="22"/>
          <w:szCs w:val="20"/>
        </w:rPr>
        <w:t xml:space="preserve"> – 2020-2021</w:t>
      </w:r>
    </w:p>
    <w:p w14:paraId="227AA431" w14:textId="77777777" w:rsidR="0080768C" w:rsidRPr="00976507" w:rsidRDefault="0080768C" w:rsidP="0080768C">
      <w:pPr>
        <w:jc w:val="center"/>
        <w:rPr>
          <w:rFonts w:ascii="Calibri" w:hAnsi="Calibri" w:cs="Calibri"/>
          <w:b/>
          <w:bCs/>
          <w:szCs w:val="20"/>
        </w:rPr>
      </w:pPr>
    </w:p>
    <w:p w14:paraId="55F9C15E" w14:textId="77777777" w:rsidR="0080768C" w:rsidRPr="00976507" w:rsidRDefault="0080768C" w:rsidP="0080768C">
      <w:pPr>
        <w:jc w:val="center"/>
        <w:rPr>
          <w:rFonts w:ascii="Calibri" w:hAnsi="Calibri" w:cs="Calibri"/>
          <w:b/>
          <w:bCs/>
          <w:sz w:val="8"/>
          <w:szCs w:val="20"/>
        </w:rPr>
      </w:pPr>
    </w:p>
    <w:p w14:paraId="697C1D9F" w14:textId="77777777" w:rsidR="0080768C" w:rsidRPr="00976507" w:rsidRDefault="0080768C" w:rsidP="0080768C">
      <w:pPr>
        <w:jc w:val="center"/>
        <w:rPr>
          <w:rFonts w:ascii="Calibri" w:hAnsi="Calibri" w:cs="Calibri"/>
          <w:sz w:val="20"/>
          <w:szCs w:val="16"/>
        </w:rPr>
      </w:pPr>
      <w:r w:rsidRPr="00976507">
        <w:rPr>
          <w:rFonts w:ascii="Calibri" w:hAnsi="Calibri" w:cs="Calibri"/>
          <w:sz w:val="20"/>
          <w:szCs w:val="16"/>
        </w:rPr>
        <w:t xml:space="preserve">All pupils are expected to wear the regulation uniform </w:t>
      </w:r>
    </w:p>
    <w:p w14:paraId="59893ADF" w14:textId="77777777" w:rsidR="0080768C" w:rsidRPr="00976507" w:rsidRDefault="0080768C" w:rsidP="0080768C">
      <w:pPr>
        <w:jc w:val="center"/>
        <w:rPr>
          <w:rFonts w:ascii="Calibri" w:hAnsi="Calibri" w:cs="Calibri"/>
          <w:b/>
          <w:sz w:val="20"/>
          <w:szCs w:val="16"/>
        </w:rPr>
      </w:pPr>
      <w:r w:rsidRPr="00976507">
        <w:rPr>
          <w:rFonts w:ascii="Calibri" w:hAnsi="Calibri" w:cs="Calibri"/>
          <w:b/>
          <w:sz w:val="20"/>
          <w:szCs w:val="16"/>
        </w:rPr>
        <w:t>This uniform is expected to be worn both to and from school as well as in school (including shoes).</w:t>
      </w:r>
    </w:p>
    <w:p w14:paraId="00A45C40" w14:textId="77777777" w:rsidR="0080768C" w:rsidRPr="00976507" w:rsidRDefault="0080768C" w:rsidP="0080768C">
      <w:pPr>
        <w:jc w:val="center"/>
        <w:rPr>
          <w:rFonts w:ascii="Calibri" w:hAnsi="Calibri" w:cs="Calibri"/>
          <w:sz w:val="20"/>
          <w:szCs w:val="16"/>
        </w:rPr>
      </w:pPr>
      <w:r w:rsidRPr="00976507">
        <w:rPr>
          <w:rFonts w:ascii="Calibri" w:hAnsi="Calibri" w:cs="Calibri"/>
          <w:sz w:val="20"/>
          <w:szCs w:val="16"/>
        </w:rPr>
        <w:t xml:space="preserve">Our uniform requirements (including pictures) can be found on our school website in the </w:t>
      </w:r>
      <w:r w:rsidRPr="00976507">
        <w:rPr>
          <w:rFonts w:ascii="Calibri" w:hAnsi="Calibri" w:cs="Calibri"/>
          <w:b/>
          <w:sz w:val="20"/>
          <w:szCs w:val="16"/>
        </w:rPr>
        <w:t>School Life</w:t>
      </w:r>
      <w:r w:rsidRPr="00976507">
        <w:rPr>
          <w:rFonts w:ascii="Calibri" w:hAnsi="Calibri" w:cs="Calibri"/>
          <w:sz w:val="20"/>
          <w:szCs w:val="16"/>
        </w:rPr>
        <w:t xml:space="preserve"> section. </w:t>
      </w:r>
    </w:p>
    <w:p w14:paraId="3C73B18E" w14:textId="77777777" w:rsidR="0080768C" w:rsidRPr="00976507" w:rsidRDefault="0080768C" w:rsidP="0080768C">
      <w:pPr>
        <w:rPr>
          <w:rFonts w:ascii="Calibri" w:hAnsi="Calibri" w:cs="Calibri"/>
          <w:sz w:val="12"/>
          <w:szCs w:val="16"/>
        </w:rPr>
      </w:pPr>
    </w:p>
    <w:p w14:paraId="3D6F782B" w14:textId="77777777" w:rsidR="0080768C" w:rsidRPr="00976507" w:rsidRDefault="0080768C" w:rsidP="0080768C">
      <w:pPr>
        <w:rPr>
          <w:rFonts w:ascii="Calibri" w:hAnsi="Calibri" w:cs="Calibri"/>
          <w:sz w:val="20"/>
          <w:szCs w:val="16"/>
        </w:rPr>
      </w:pPr>
      <w:r w:rsidRPr="00976507">
        <w:rPr>
          <w:rFonts w:ascii="Calibri" w:hAnsi="Calibri" w:cs="Calibri"/>
          <w:b/>
          <w:sz w:val="20"/>
          <w:szCs w:val="16"/>
          <w:u w:val="single"/>
        </w:rPr>
        <w:t xml:space="preserve">Years 7-11 </w:t>
      </w:r>
      <w:r w:rsidRPr="00976507">
        <w:rPr>
          <w:rFonts w:ascii="Calibri" w:hAnsi="Calibri" w:cs="Calibri"/>
          <w:sz w:val="20"/>
          <w:szCs w:val="16"/>
        </w:rPr>
        <w:t xml:space="preserve">(* items only available from John Lewis or </w:t>
      </w:r>
      <w:proofErr w:type="spellStart"/>
      <w:r w:rsidRPr="00976507">
        <w:rPr>
          <w:rFonts w:ascii="Calibri" w:hAnsi="Calibri" w:cs="Calibri"/>
          <w:sz w:val="20"/>
          <w:szCs w:val="16"/>
        </w:rPr>
        <w:t>Skoolkit</w:t>
      </w:r>
      <w:proofErr w:type="spellEnd"/>
      <w:r w:rsidRPr="00976507">
        <w:rPr>
          <w:rFonts w:ascii="Calibri" w:hAnsi="Calibri" w:cs="Calibri"/>
          <w:sz w:val="20"/>
          <w:szCs w:val="16"/>
        </w:rPr>
        <w:t xml:space="preserve">). </w:t>
      </w:r>
    </w:p>
    <w:p w14:paraId="7861D7EB" w14:textId="77777777" w:rsidR="0080768C" w:rsidRPr="00976507" w:rsidRDefault="0080768C" w:rsidP="0080768C">
      <w:pPr>
        <w:rPr>
          <w:rFonts w:ascii="Calibri" w:hAnsi="Calibri" w:cs="Calibri"/>
          <w:b/>
          <w:sz w:val="20"/>
          <w:szCs w:val="16"/>
          <w:u w:val="single"/>
        </w:rPr>
      </w:pPr>
    </w:p>
    <w:p w14:paraId="5CA54B74" w14:textId="77777777" w:rsidR="0080768C" w:rsidRPr="00976507" w:rsidRDefault="0080768C" w:rsidP="0080768C">
      <w:pPr>
        <w:pStyle w:val="ListParagraph"/>
        <w:numPr>
          <w:ilvl w:val="0"/>
          <w:numId w:val="1"/>
        </w:numPr>
        <w:spacing w:after="0" w:line="240" w:lineRule="auto"/>
        <w:rPr>
          <w:b/>
          <w:sz w:val="20"/>
          <w:szCs w:val="16"/>
          <w:u w:val="single"/>
        </w:rPr>
      </w:pPr>
      <w:r w:rsidRPr="00976507">
        <w:rPr>
          <w:sz w:val="20"/>
          <w:szCs w:val="16"/>
        </w:rPr>
        <w:t xml:space="preserve">Dark </w:t>
      </w:r>
      <w:proofErr w:type="gramStart"/>
      <w:r w:rsidRPr="00976507">
        <w:rPr>
          <w:sz w:val="20"/>
          <w:szCs w:val="16"/>
        </w:rPr>
        <w:t>navy blue</w:t>
      </w:r>
      <w:proofErr w:type="gramEnd"/>
      <w:r w:rsidRPr="00976507">
        <w:rPr>
          <w:sz w:val="20"/>
          <w:szCs w:val="16"/>
        </w:rPr>
        <w:t xml:space="preserve"> skirt* – regulation style only, length; </w:t>
      </w:r>
      <w:r w:rsidRPr="00976507">
        <w:rPr>
          <w:sz w:val="20"/>
          <w:szCs w:val="16"/>
          <w:u w:val="single"/>
        </w:rPr>
        <w:t>knee level to mid-calf only</w:t>
      </w:r>
      <w:r w:rsidRPr="00976507">
        <w:rPr>
          <w:b/>
          <w:sz w:val="20"/>
          <w:szCs w:val="16"/>
        </w:rPr>
        <w:t xml:space="preserve"> or</w:t>
      </w:r>
    </w:p>
    <w:p w14:paraId="4C4C8F5C" w14:textId="77777777" w:rsidR="0080768C" w:rsidRPr="00976507" w:rsidRDefault="0080768C" w:rsidP="0080768C">
      <w:pPr>
        <w:pStyle w:val="ListParagraph"/>
        <w:rPr>
          <w:sz w:val="20"/>
          <w:szCs w:val="16"/>
          <w:u w:val="single"/>
        </w:rPr>
      </w:pPr>
      <w:r w:rsidRPr="00976507">
        <w:rPr>
          <w:sz w:val="20"/>
          <w:szCs w:val="16"/>
        </w:rPr>
        <w:t xml:space="preserve">Tailored </w:t>
      </w:r>
      <w:proofErr w:type="gramStart"/>
      <w:r w:rsidRPr="00976507">
        <w:rPr>
          <w:sz w:val="20"/>
          <w:szCs w:val="16"/>
        </w:rPr>
        <w:t>navy blue</w:t>
      </w:r>
      <w:proofErr w:type="gramEnd"/>
      <w:r w:rsidRPr="00976507">
        <w:rPr>
          <w:sz w:val="20"/>
          <w:szCs w:val="16"/>
        </w:rPr>
        <w:t xml:space="preserve"> regulation trousers*; </w:t>
      </w:r>
      <w:r w:rsidRPr="00976507">
        <w:rPr>
          <w:sz w:val="20"/>
          <w:szCs w:val="16"/>
          <w:u w:val="single"/>
        </w:rPr>
        <w:t>these must not be tight fitting</w:t>
      </w:r>
    </w:p>
    <w:p w14:paraId="30249DAE" w14:textId="77777777" w:rsidR="0080768C" w:rsidRPr="00976507" w:rsidRDefault="0080768C" w:rsidP="0080768C">
      <w:pPr>
        <w:pStyle w:val="ListParagraph"/>
        <w:spacing w:after="0" w:line="240" w:lineRule="auto"/>
        <w:rPr>
          <w:b/>
          <w:sz w:val="20"/>
          <w:szCs w:val="16"/>
        </w:rPr>
      </w:pPr>
    </w:p>
    <w:p w14:paraId="07C1ED36" w14:textId="77777777" w:rsidR="0080768C" w:rsidRPr="00976507" w:rsidRDefault="0080768C" w:rsidP="0080768C">
      <w:pPr>
        <w:pStyle w:val="ListParagraph"/>
        <w:numPr>
          <w:ilvl w:val="0"/>
          <w:numId w:val="1"/>
        </w:numPr>
        <w:spacing w:after="0" w:line="240" w:lineRule="auto"/>
        <w:rPr>
          <w:b/>
          <w:sz w:val="20"/>
          <w:szCs w:val="16"/>
        </w:rPr>
      </w:pPr>
      <w:r w:rsidRPr="00976507">
        <w:rPr>
          <w:sz w:val="20"/>
          <w:szCs w:val="16"/>
        </w:rPr>
        <w:t xml:space="preserve">Regulation light blue revered collar short sleeved blouse* </w:t>
      </w:r>
      <w:r w:rsidRPr="00976507">
        <w:rPr>
          <w:b/>
          <w:sz w:val="20"/>
          <w:szCs w:val="16"/>
        </w:rPr>
        <w:t xml:space="preserve">or </w:t>
      </w:r>
    </w:p>
    <w:p w14:paraId="35B5F1A8" w14:textId="77777777" w:rsidR="0080768C" w:rsidRPr="00976507" w:rsidRDefault="0080768C" w:rsidP="0080768C">
      <w:pPr>
        <w:ind w:firstLine="720"/>
        <w:rPr>
          <w:rFonts w:ascii="Calibri" w:hAnsi="Calibri" w:cs="Calibri"/>
          <w:sz w:val="20"/>
          <w:szCs w:val="16"/>
        </w:rPr>
      </w:pPr>
      <w:r w:rsidRPr="00976507">
        <w:rPr>
          <w:rFonts w:ascii="Calibri" w:hAnsi="Calibri" w:cs="Calibri"/>
          <w:sz w:val="20"/>
          <w:szCs w:val="16"/>
        </w:rPr>
        <w:t>Regulation light blue revered collar long sleeved blouse*</w:t>
      </w:r>
    </w:p>
    <w:p w14:paraId="200486FC" w14:textId="77777777" w:rsidR="0080768C" w:rsidRPr="00976507" w:rsidRDefault="0080768C" w:rsidP="0080768C">
      <w:pPr>
        <w:rPr>
          <w:rFonts w:ascii="Calibri" w:hAnsi="Calibri" w:cs="Calibri"/>
          <w:sz w:val="20"/>
          <w:szCs w:val="16"/>
        </w:rPr>
      </w:pPr>
    </w:p>
    <w:p w14:paraId="68BB39ED" w14:textId="77777777" w:rsidR="0080768C" w:rsidRPr="00976507" w:rsidRDefault="0080768C" w:rsidP="0080768C">
      <w:pPr>
        <w:pStyle w:val="ListParagraph"/>
        <w:numPr>
          <w:ilvl w:val="0"/>
          <w:numId w:val="1"/>
        </w:numPr>
        <w:spacing w:after="0" w:line="240" w:lineRule="auto"/>
        <w:rPr>
          <w:b/>
          <w:sz w:val="20"/>
          <w:szCs w:val="16"/>
          <w:u w:val="single"/>
        </w:rPr>
      </w:pPr>
      <w:r w:rsidRPr="00976507">
        <w:rPr>
          <w:sz w:val="20"/>
          <w:szCs w:val="16"/>
        </w:rPr>
        <w:t xml:space="preserve">Regulation dark navy blazer with school badge* </w:t>
      </w:r>
      <w:r w:rsidRPr="00976507">
        <w:rPr>
          <w:b/>
          <w:sz w:val="20"/>
          <w:szCs w:val="16"/>
        </w:rPr>
        <w:t>and</w:t>
      </w:r>
      <w:r w:rsidRPr="00976507">
        <w:rPr>
          <w:sz w:val="20"/>
          <w:szCs w:val="16"/>
        </w:rPr>
        <w:t>/</w:t>
      </w:r>
      <w:r w:rsidRPr="00976507">
        <w:rPr>
          <w:b/>
          <w:sz w:val="20"/>
          <w:szCs w:val="16"/>
        </w:rPr>
        <w:t>or</w:t>
      </w:r>
    </w:p>
    <w:p w14:paraId="71AA24C4" w14:textId="77777777" w:rsidR="0080768C" w:rsidRPr="00976507" w:rsidRDefault="0080768C" w:rsidP="0080768C">
      <w:pPr>
        <w:ind w:left="720"/>
        <w:rPr>
          <w:rFonts w:ascii="Calibri" w:hAnsi="Calibri" w:cs="Calibri"/>
          <w:sz w:val="20"/>
          <w:szCs w:val="16"/>
        </w:rPr>
      </w:pPr>
      <w:r w:rsidRPr="00976507">
        <w:rPr>
          <w:rFonts w:ascii="Calibri" w:hAnsi="Calibri" w:cs="Calibri"/>
          <w:sz w:val="20"/>
          <w:szCs w:val="16"/>
        </w:rPr>
        <w:t xml:space="preserve">Dark navy blue V-Neck monogrammed regulation school pullover*  </w:t>
      </w:r>
      <w:proofErr w:type="gramStart"/>
      <w:r w:rsidRPr="00976507">
        <w:rPr>
          <w:rFonts w:ascii="Calibri" w:hAnsi="Calibri" w:cs="Calibri"/>
          <w:sz w:val="20"/>
          <w:szCs w:val="16"/>
        </w:rPr>
        <w:t xml:space="preserve">   (</w:t>
      </w:r>
      <w:proofErr w:type="gramEnd"/>
      <w:r w:rsidRPr="00976507">
        <w:rPr>
          <w:rFonts w:ascii="Calibri" w:hAnsi="Calibri" w:cs="Calibri"/>
          <w:sz w:val="20"/>
          <w:szCs w:val="16"/>
        </w:rPr>
        <w:t>cardigans not allowed).</w:t>
      </w:r>
    </w:p>
    <w:p w14:paraId="27517415" w14:textId="77777777" w:rsidR="0080768C" w:rsidRPr="00976507" w:rsidRDefault="0080768C" w:rsidP="0080768C">
      <w:pPr>
        <w:rPr>
          <w:rFonts w:ascii="Calibri" w:hAnsi="Calibri" w:cs="Calibri"/>
          <w:sz w:val="20"/>
          <w:szCs w:val="16"/>
        </w:rPr>
      </w:pPr>
    </w:p>
    <w:p w14:paraId="7ADF0D49" w14:textId="77777777" w:rsidR="0080768C" w:rsidRPr="00976507" w:rsidRDefault="0080768C" w:rsidP="0080768C">
      <w:pPr>
        <w:pStyle w:val="ListParagraph"/>
        <w:numPr>
          <w:ilvl w:val="0"/>
          <w:numId w:val="1"/>
        </w:numPr>
        <w:spacing w:after="0" w:line="240" w:lineRule="auto"/>
        <w:rPr>
          <w:sz w:val="20"/>
          <w:szCs w:val="16"/>
        </w:rPr>
      </w:pPr>
      <w:r w:rsidRPr="00976507">
        <w:rPr>
          <w:sz w:val="20"/>
          <w:szCs w:val="16"/>
        </w:rPr>
        <w:t xml:space="preserve">Black </w:t>
      </w:r>
      <w:proofErr w:type="gramStart"/>
      <w:r w:rsidRPr="00976507">
        <w:rPr>
          <w:sz w:val="20"/>
          <w:szCs w:val="16"/>
        </w:rPr>
        <w:t>low heeled</w:t>
      </w:r>
      <w:proofErr w:type="gramEnd"/>
      <w:r w:rsidRPr="00976507">
        <w:rPr>
          <w:sz w:val="20"/>
          <w:szCs w:val="16"/>
        </w:rPr>
        <w:t xml:space="preserve"> formal shoes (examples of footwear which are </w:t>
      </w:r>
      <w:r w:rsidRPr="00976507">
        <w:rPr>
          <w:b/>
          <w:sz w:val="20"/>
          <w:szCs w:val="16"/>
        </w:rPr>
        <w:t>not permitted</w:t>
      </w:r>
      <w:r w:rsidRPr="00976507">
        <w:rPr>
          <w:sz w:val="20"/>
          <w:szCs w:val="16"/>
        </w:rPr>
        <w:t xml:space="preserve"> include but are not limited to; sandals, canvas shoes, sling-back shoes, ballet shoes, </w:t>
      </w:r>
      <w:r w:rsidRPr="00976507">
        <w:rPr>
          <w:bCs/>
          <w:sz w:val="20"/>
          <w:szCs w:val="16"/>
        </w:rPr>
        <w:t>trainers</w:t>
      </w:r>
      <w:r w:rsidRPr="00976507">
        <w:rPr>
          <w:sz w:val="20"/>
          <w:szCs w:val="16"/>
        </w:rPr>
        <w:t xml:space="preserve"> and boots)</w:t>
      </w:r>
    </w:p>
    <w:p w14:paraId="5A0DAA8B" w14:textId="77777777" w:rsidR="0080768C" w:rsidRPr="00976507" w:rsidRDefault="0080768C" w:rsidP="0080768C">
      <w:pPr>
        <w:rPr>
          <w:rFonts w:ascii="Calibri" w:hAnsi="Calibri" w:cs="Calibri"/>
          <w:sz w:val="20"/>
          <w:szCs w:val="16"/>
        </w:rPr>
      </w:pPr>
    </w:p>
    <w:p w14:paraId="59548E9B" w14:textId="77777777" w:rsidR="0080768C" w:rsidRPr="00976507" w:rsidRDefault="0080768C" w:rsidP="0080768C">
      <w:pPr>
        <w:pStyle w:val="ListParagraph"/>
        <w:numPr>
          <w:ilvl w:val="0"/>
          <w:numId w:val="1"/>
        </w:numPr>
        <w:spacing w:after="0" w:line="240" w:lineRule="auto"/>
        <w:rPr>
          <w:sz w:val="20"/>
          <w:szCs w:val="16"/>
        </w:rPr>
      </w:pPr>
      <w:r w:rsidRPr="00976507">
        <w:rPr>
          <w:sz w:val="20"/>
          <w:szCs w:val="16"/>
        </w:rPr>
        <w:t xml:space="preserve">Plain navy blue or black knee-length or ankle socks </w:t>
      </w:r>
      <w:r w:rsidRPr="00976507">
        <w:rPr>
          <w:b/>
          <w:sz w:val="20"/>
          <w:szCs w:val="16"/>
        </w:rPr>
        <w:t xml:space="preserve">or </w:t>
      </w:r>
    </w:p>
    <w:p w14:paraId="1BEFB0AB" w14:textId="77777777" w:rsidR="0080768C" w:rsidRPr="00976507" w:rsidRDefault="0080768C" w:rsidP="0080768C">
      <w:pPr>
        <w:ind w:left="720"/>
        <w:rPr>
          <w:rFonts w:ascii="Calibri" w:hAnsi="Calibri" w:cs="Calibri"/>
          <w:sz w:val="20"/>
          <w:szCs w:val="16"/>
          <w:u w:val="single"/>
        </w:rPr>
      </w:pPr>
      <w:r w:rsidRPr="00976507">
        <w:rPr>
          <w:rFonts w:ascii="Calibri" w:hAnsi="Calibri" w:cs="Calibri"/>
          <w:sz w:val="20"/>
          <w:szCs w:val="16"/>
        </w:rPr>
        <w:t xml:space="preserve">Plain navy blue or black </w:t>
      </w:r>
      <w:r w:rsidRPr="00976507">
        <w:rPr>
          <w:rFonts w:ascii="Calibri" w:hAnsi="Calibri" w:cs="Calibri"/>
          <w:b/>
          <w:sz w:val="20"/>
          <w:szCs w:val="16"/>
        </w:rPr>
        <w:t>opaque</w:t>
      </w:r>
      <w:r w:rsidRPr="00976507">
        <w:rPr>
          <w:rFonts w:ascii="Calibri" w:hAnsi="Calibri" w:cs="Calibri"/>
          <w:sz w:val="20"/>
          <w:szCs w:val="16"/>
        </w:rPr>
        <w:t xml:space="preserve"> tights. </w:t>
      </w:r>
      <w:r w:rsidRPr="00976507">
        <w:rPr>
          <w:rFonts w:ascii="Calibri" w:hAnsi="Calibri" w:cs="Calibri"/>
          <w:sz w:val="20"/>
          <w:szCs w:val="16"/>
          <w:u w:val="single"/>
        </w:rPr>
        <w:t>Leggings must not be worn.</w:t>
      </w:r>
    </w:p>
    <w:p w14:paraId="55595A39" w14:textId="77777777" w:rsidR="0080768C" w:rsidRPr="00976507" w:rsidRDefault="0080768C" w:rsidP="0080768C">
      <w:pPr>
        <w:rPr>
          <w:rFonts w:ascii="Calibri" w:hAnsi="Calibri" w:cs="Calibri"/>
          <w:b/>
          <w:sz w:val="20"/>
          <w:szCs w:val="16"/>
          <w:u w:val="single"/>
        </w:rPr>
      </w:pPr>
    </w:p>
    <w:p w14:paraId="5FE72F32" w14:textId="77777777" w:rsidR="0080768C" w:rsidRPr="00976507" w:rsidRDefault="0080768C" w:rsidP="0080768C">
      <w:pPr>
        <w:pStyle w:val="ListParagraph"/>
        <w:numPr>
          <w:ilvl w:val="0"/>
          <w:numId w:val="2"/>
        </w:numPr>
        <w:spacing w:after="0" w:line="240" w:lineRule="auto"/>
        <w:rPr>
          <w:b/>
          <w:sz w:val="20"/>
          <w:szCs w:val="16"/>
          <w:u w:val="single"/>
        </w:rPr>
      </w:pPr>
      <w:r w:rsidRPr="00976507">
        <w:rPr>
          <w:b/>
          <w:sz w:val="20"/>
          <w:szCs w:val="16"/>
        </w:rPr>
        <w:t xml:space="preserve">Coats </w:t>
      </w:r>
      <w:r w:rsidRPr="00976507">
        <w:rPr>
          <w:sz w:val="20"/>
          <w:szCs w:val="16"/>
        </w:rPr>
        <w:t>must be removed and placed in lockers once on the school site.</w:t>
      </w:r>
    </w:p>
    <w:p w14:paraId="430A7FFC" w14:textId="77777777" w:rsidR="0080768C" w:rsidRPr="00976507" w:rsidRDefault="0080768C" w:rsidP="0080768C">
      <w:pPr>
        <w:rPr>
          <w:rFonts w:ascii="Calibri" w:hAnsi="Calibri" w:cs="Calibri"/>
          <w:b/>
          <w:sz w:val="12"/>
          <w:szCs w:val="16"/>
          <w:u w:val="single"/>
        </w:rPr>
      </w:pPr>
    </w:p>
    <w:p w14:paraId="04DCB2D4" w14:textId="77777777" w:rsidR="0080768C" w:rsidRPr="00976507" w:rsidRDefault="0080768C" w:rsidP="0080768C">
      <w:pPr>
        <w:rPr>
          <w:rFonts w:ascii="Calibri" w:hAnsi="Calibri" w:cs="Calibri"/>
          <w:sz w:val="20"/>
          <w:szCs w:val="16"/>
        </w:rPr>
      </w:pPr>
      <w:r w:rsidRPr="00976507">
        <w:rPr>
          <w:rFonts w:ascii="Calibri" w:hAnsi="Calibri" w:cs="Calibri"/>
          <w:sz w:val="20"/>
          <w:szCs w:val="16"/>
        </w:rPr>
        <w:t>For those pupils who, for religious reasons, wish to cover their heads in school, the head covering should be plain navy blue and worn without any decoration. The navy blue should match the school uniform’s navy blue.  If parents feel there is a need for their daughter to wear anything other than the full uniform, they are to contact the Headteacher to discuss this further.</w:t>
      </w:r>
    </w:p>
    <w:p w14:paraId="21C51F0C" w14:textId="77777777" w:rsidR="0080768C" w:rsidRPr="00976507" w:rsidRDefault="0080768C" w:rsidP="0080768C">
      <w:pPr>
        <w:rPr>
          <w:rFonts w:ascii="Calibri" w:hAnsi="Calibri" w:cs="Calibri"/>
          <w:sz w:val="12"/>
          <w:szCs w:val="16"/>
        </w:rPr>
      </w:pPr>
    </w:p>
    <w:p w14:paraId="2244D365" w14:textId="77777777" w:rsidR="0080768C" w:rsidRDefault="0080768C" w:rsidP="0080768C">
      <w:pPr>
        <w:jc w:val="center"/>
        <w:rPr>
          <w:rFonts w:ascii="Calibri" w:hAnsi="Calibri" w:cs="Calibri"/>
          <w:b/>
          <w:sz w:val="20"/>
          <w:szCs w:val="16"/>
          <w:u w:val="single"/>
        </w:rPr>
      </w:pPr>
    </w:p>
    <w:p w14:paraId="456EA0D5" w14:textId="77777777" w:rsidR="0080768C" w:rsidRPr="00976507" w:rsidRDefault="0080768C" w:rsidP="0080768C">
      <w:pPr>
        <w:jc w:val="center"/>
        <w:rPr>
          <w:rFonts w:ascii="Calibri" w:hAnsi="Calibri" w:cs="Calibri"/>
          <w:b/>
          <w:sz w:val="20"/>
          <w:szCs w:val="16"/>
          <w:u w:val="single"/>
        </w:rPr>
      </w:pPr>
      <w:r w:rsidRPr="00976507">
        <w:rPr>
          <w:rFonts w:ascii="Calibri" w:hAnsi="Calibri" w:cs="Calibri"/>
          <w:b/>
          <w:sz w:val="20"/>
          <w:szCs w:val="16"/>
          <w:u w:val="single"/>
        </w:rPr>
        <w:t>The final judgement rests with the school.</w:t>
      </w:r>
    </w:p>
    <w:p w14:paraId="18D06C11" w14:textId="3900AB33" w:rsidR="006A1D50" w:rsidRDefault="006A1D50"/>
    <w:p w14:paraId="522E0380" w14:textId="77777777" w:rsidR="0080768C" w:rsidRPr="00976507" w:rsidRDefault="0080768C" w:rsidP="0080768C">
      <w:pPr>
        <w:rPr>
          <w:rFonts w:ascii="Calibri" w:hAnsi="Calibri" w:cs="Calibri"/>
          <w:b/>
          <w:sz w:val="20"/>
          <w:szCs w:val="20"/>
          <w:u w:val="single"/>
        </w:rPr>
      </w:pPr>
      <w:r w:rsidRPr="00976507">
        <w:rPr>
          <w:rFonts w:ascii="Calibri" w:hAnsi="Calibri" w:cs="Calibri"/>
          <w:b/>
          <w:sz w:val="20"/>
          <w:szCs w:val="20"/>
          <w:u w:val="single"/>
        </w:rPr>
        <w:t>Jewellery</w:t>
      </w:r>
    </w:p>
    <w:p w14:paraId="4A491C6B" w14:textId="77777777" w:rsidR="0080768C" w:rsidRPr="00976507" w:rsidRDefault="0080768C" w:rsidP="0080768C">
      <w:pPr>
        <w:pStyle w:val="ListParagraph"/>
        <w:numPr>
          <w:ilvl w:val="0"/>
          <w:numId w:val="2"/>
        </w:numPr>
        <w:tabs>
          <w:tab w:val="left" w:pos="3240"/>
        </w:tabs>
        <w:spacing w:after="0" w:line="240" w:lineRule="auto"/>
        <w:rPr>
          <w:sz w:val="20"/>
          <w:szCs w:val="20"/>
        </w:rPr>
      </w:pPr>
      <w:r w:rsidRPr="00976507">
        <w:rPr>
          <w:sz w:val="20"/>
          <w:szCs w:val="20"/>
        </w:rPr>
        <w:t>A wristwatch may be worn at the owner’s risk.  Smart watches are not allowed in examinations.</w:t>
      </w:r>
    </w:p>
    <w:p w14:paraId="71D40351" w14:textId="77777777" w:rsidR="0080768C" w:rsidRPr="00976507" w:rsidRDefault="0080768C" w:rsidP="0080768C">
      <w:pPr>
        <w:pStyle w:val="ListParagraph"/>
        <w:numPr>
          <w:ilvl w:val="0"/>
          <w:numId w:val="2"/>
        </w:numPr>
        <w:tabs>
          <w:tab w:val="left" w:pos="3240"/>
        </w:tabs>
        <w:spacing w:after="0" w:line="240" w:lineRule="auto"/>
        <w:rPr>
          <w:sz w:val="20"/>
          <w:szCs w:val="20"/>
        </w:rPr>
      </w:pPr>
      <w:r w:rsidRPr="00976507">
        <w:rPr>
          <w:sz w:val="20"/>
          <w:szCs w:val="20"/>
        </w:rPr>
        <w:t xml:space="preserve">Small (size of the piercing), round, plain (single material) studs (gold-, silver-, pearl-coloured) - one per ear </w:t>
      </w:r>
      <w:r w:rsidRPr="00976507">
        <w:rPr>
          <w:sz w:val="20"/>
          <w:szCs w:val="20"/>
          <w:u w:val="single"/>
        </w:rPr>
        <w:t>lobe</w:t>
      </w:r>
      <w:r w:rsidRPr="00976507">
        <w:rPr>
          <w:sz w:val="20"/>
          <w:szCs w:val="20"/>
        </w:rPr>
        <w:t xml:space="preserve">, may be worn by girls with pierced ears. </w:t>
      </w:r>
    </w:p>
    <w:p w14:paraId="6D904172" w14:textId="77777777" w:rsidR="0080768C" w:rsidRPr="00976507" w:rsidRDefault="0080768C" w:rsidP="0080768C">
      <w:pPr>
        <w:pStyle w:val="ListParagraph"/>
        <w:numPr>
          <w:ilvl w:val="0"/>
          <w:numId w:val="2"/>
        </w:numPr>
        <w:tabs>
          <w:tab w:val="left" w:pos="3240"/>
        </w:tabs>
        <w:spacing w:after="0" w:line="240" w:lineRule="auto"/>
        <w:rPr>
          <w:sz w:val="20"/>
          <w:szCs w:val="20"/>
        </w:rPr>
      </w:pPr>
      <w:r w:rsidRPr="00976507">
        <w:rPr>
          <w:sz w:val="20"/>
          <w:szCs w:val="20"/>
        </w:rPr>
        <w:t xml:space="preserve">A small, plain metal cross or crucifix may be worn on a plain metal chain. </w:t>
      </w:r>
    </w:p>
    <w:p w14:paraId="522B988A" w14:textId="77777777" w:rsidR="0080768C" w:rsidRPr="00976507" w:rsidRDefault="0080768C" w:rsidP="0080768C">
      <w:pPr>
        <w:pStyle w:val="ListParagraph"/>
        <w:numPr>
          <w:ilvl w:val="0"/>
          <w:numId w:val="2"/>
        </w:numPr>
        <w:tabs>
          <w:tab w:val="left" w:pos="3240"/>
        </w:tabs>
        <w:spacing w:after="0" w:line="240" w:lineRule="auto"/>
        <w:rPr>
          <w:b/>
          <w:sz w:val="20"/>
          <w:szCs w:val="20"/>
          <w:u w:val="single"/>
        </w:rPr>
      </w:pPr>
      <w:r w:rsidRPr="00976507">
        <w:rPr>
          <w:b/>
          <w:sz w:val="20"/>
          <w:szCs w:val="20"/>
        </w:rPr>
        <w:t xml:space="preserve">No </w:t>
      </w:r>
      <w:r w:rsidRPr="00976507">
        <w:rPr>
          <w:sz w:val="20"/>
          <w:szCs w:val="20"/>
        </w:rPr>
        <w:t xml:space="preserve">other piercings are permitted.  </w:t>
      </w:r>
      <w:r w:rsidRPr="00976507">
        <w:rPr>
          <w:b/>
          <w:sz w:val="20"/>
          <w:szCs w:val="20"/>
        </w:rPr>
        <w:t>Retainers or clear jewellery are not permitted under any circumstances and piercings are not to be covered by plasters.</w:t>
      </w:r>
    </w:p>
    <w:p w14:paraId="6D87D626" w14:textId="77777777" w:rsidR="0080768C" w:rsidRPr="00976507" w:rsidRDefault="0080768C" w:rsidP="0080768C">
      <w:pPr>
        <w:pStyle w:val="ListParagraph"/>
        <w:numPr>
          <w:ilvl w:val="0"/>
          <w:numId w:val="2"/>
        </w:numPr>
        <w:tabs>
          <w:tab w:val="left" w:pos="3240"/>
        </w:tabs>
        <w:spacing w:after="0" w:line="240" w:lineRule="auto"/>
        <w:rPr>
          <w:sz w:val="20"/>
          <w:szCs w:val="20"/>
        </w:rPr>
      </w:pPr>
      <w:r w:rsidRPr="00976507">
        <w:rPr>
          <w:sz w:val="20"/>
          <w:szCs w:val="20"/>
        </w:rPr>
        <w:t xml:space="preserve">No rings, including signet rings. </w:t>
      </w:r>
    </w:p>
    <w:p w14:paraId="0F2F5EDA" w14:textId="77777777" w:rsidR="0080768C" w:rsidRPr="00976507" w:rsidRDefault="0080768C" w:rsidP="0080768C">
      <w:pPr>
        <w:pStyle w:val="ListParagraph"/>
        <w:numPr>
          <w:ilvl w:val="0"/>
          <w:numId w:val="2"/>
        </w:numPr>
        <w:tabs>
          <w:tab w:val="left" w:pos="3240"/>
        </w:tabs>
        <w:spacing w:after="0" w:line="240" w:lineRule="auto"/>
        <w:rPr>
          <w:sz w:val="20"/>
          <w:szCs w:val="20"/>
        </w:rPr>
      </w:pPr>
      <w:r w:rsidRPr="00976507">
        <w:rPr>
          <w:sz w:val="20"/>
          <w:szCs w:val="20"/>
        </w:rPr>
        <w:t xml:space="preserve">Acrylic / false nails, nail varnish and any make up are </w:t>
      </w:r>
      <w:r w:rsidRPr="00976507">
        <w:rPr>
          <w:b/>
          <w:sz w:val="20"/>
          <w:szCs w:val="20"/>
        </w:rPr>
        <w:t xml:space="preserve">not </w:t>
      </w:r>
      <w:r w:rsidRPr="00976507">
        <w:rPr>
          <w:sz w:val="20"/>
          <w:szCs w:val="20"/>
        </w:rPr>
        <w:t>permitted.</w:t>
      </w:r>
    </w:p>
    <w:p w14:paraId="27568C2A" w14:textId="77777777" w:rsidR="0080768C" w:rsidRPr="00976507" w:rsidRDefault="0080768C" w:rsidP="0080768C">
      <w:pPr>
        <w:tabs>
          <w:tab w:val="left" w:pos="3240"/>
        </w:tabs>
        <w:rPr>
          <w:rFonts w:ascii="Calibri" w:hAnsi="Calibri" w:cs="Calibri"/>
          <w:sz w:val="20"/>
          <w:szCs w:val="20"/>
        </w:rPr>
      </w:pPr>
      <w:r w:rsidRPr="00976507">
        <w:rPr>
          <w:rFonts w:ascii="Calibri" w:hAnsi="Calibri" w:cs="Calibri"/>
          <w:sz w:val="20"/>
          <w:szCs w:val="20"/>
        </w:rPr>
        <w:t xml:space="preserve"> </w:t>
      </w:r>
    </w:p>
    <w:p w14:paraId="3E4BFF39" w14:textId="77777777" w:rsidR="0080768C" w:rsidRPr="00976507" w:rsidRDefault="0080768C" w:rsidP="0080768C">
      <w:pPr>
        <w:tabs>
          <w:tab w:val="left" w:pos="3240"/>
        </w:tabs>
        <w:rPr>
          <w:rFonts w:ascii="Calibri" w:hAnsi="Calibri" w:cs="Calibri"/>
          <w:b/>
          <w:sz w:val="20"/>
          <w:szCs w:val="20"/>
          <w:u w:val="single"/>
        </w:rPr>
      </w:pPr>
      <w:r w:rsidRPr="00976507">
        <w:rPr>
          <w:rFonts w:ascii="Calibri" w:hAnsi="Calibri" w:cs="Calibri"/>
          <w:b/>
          <w:sz w:val="20"/>
          <w:szCs w:val="20"/>
          <w:u w:val="single"/>
        </w:rPr>
        <w:t>Hair</w:t>
      </w:r>
    </w:p>
    <w:p w14:paraId="048B10FE" w14:textId="77777777" w:rsidR="0080768C" w:rsidRPr="00976507" w:rsidRDefault="0080768C" w:rsidP="0080768C">
      <w:pPr>
        <w:tabs>
          <w:tab w:val="left" w:pos="3240"/>
        </w:tabs>
        <w:rPr>
          <w:rFonts w:ascii="Calibri" w:hAnsi="Calibri" w:cs="Calibri"/>
          <w:sz w:val="20"/>
          <w:szCs w:val="20"/>
        </w:rPr>
      </w:pPr>
      <w:r w:rsidRPr="00976507">
        <w:rPr>
          <w:rFonts w:ascii="Calibri" w:hAnsi="Calibri" w:cs="Calibri"/>
          <w:sz w:val="20"/>
          <w:szCs w:val="20"/>
        </w:rPr>
        <w:t xml:space="preserve">Hair should be kept neat and tidy – extreme styles, lengths and </w:t>
      </w:r>
      <w:r w:rsidRPr="00976507">
        <w:rPr>
          <w:rFonts w:ascii="Calibri" w:hAnsi="Calibri" w:cs="Calibri"/>
          <w:bCs/>
          <w:sz w:val="20"/>
          <w:szCs w:val="20"/>
        </w:rPr>
        <w:t>unnatural</w:t>
      </w:r>
      <w:r w:rsidRPr="00976507">
        <w:rPr>
          <w:rFonts w:ascii="Calibri" w:hAnsi="Calibri" w:cs="Calibri"/>
          <w:b/>
          <w:sz w:val="20"/>
          <w:szCs w:val="20"/>
          <w:u w:val="single"/>
        </w:rPr>
        <w:t xml:space="preserve"> </w:t>
      </w:r>
      <w:r w:rsidRPr="00976507">
        <w:rPr>
          <w:rFonts w:ascii="Calibri" w:hAnsi="Calibri" w:cs="Calibri"/>
          <w:sz w:val="20"/>
          <w:szCs w:val="20"/>
        </w:rPr>
        <w:t xml:space="preserve">colours for children are </w:t>
      </w:r>
      <w:r w:rsidRPr="00976507">
        <w:rPr>
          <w:rFonts w:ascii="Calibri" w:hAnsi="Calibri" w:cs="Calibri"/>
          <w:b/>
          <w:sz w:val="20"/>
          <w:szCs w:val="20"/>
          <w:u w:val="single"/>
        </w:rPr>
        <w:t>NOT</w:t>
      </w:r>
      <w:r w:rsidRPr="00976507">
        <w:rPr>
          <w:rFonts w:ascii="Calibri" w:hAnsi="Calibri" w:cs="Calibri"/>
          <w:sz w:val="20"/>
          <w:szCs w:val="20"/>
        </w:rPr>
        <w:t xml:space="preserve"> permitted.</w:t>
      </w:r>
    </w:p>
    <w:p w14:paraId="6617873C" w14:textId="77777777" w:rsidR="0080768C" w:rsidRPr="00976507" w:rsidRDefault="0080768C" w:rsidP="0080768C">
      <w:pPr>
        <w:rPr>
          <w:rFonts w:ascii="Calibri" w:hAnsi="Calibri" w:cs="Calibri"/>
          <w:b/>
          <w:sz w:val="20"/>
          <w:szCs w:val="20"/>
          <w:u w:val="single"/>
        </w:rPr>
      </w:pPr>
    </w:p>
    <w:p w14:paraId="2FABF405" w14:textId="77777777" w:rsidR="0080768C" w:rsidRPr="00976507" w:rsidRDefault="0080768C" w:rsidP="0080768C">
      <w:pPr>
        <w:pStyle w:val="ListParagraph"/>
        <w:numPr>
          <w:ilvl w:val="0"/>
          <w:numId w:val="2"/>
        </w:numPr>
        <w:spacing w:after="0" w:line="240" w:lineRule="auto"/>
        <w:rPr>
          <w:sz w:val="20"/>
          <w:szCs w:val="20"/>
        </w:rPr>
      </w:pPr>
      <w:r w:rsidRPr="00976507">
        <w:rPr>
          <w:sz w:val="20"/>
          <w:szCs w:val="20"/>
        </w:rPr>
        <w:t xml:space="preserve">Girls with long hair should have hair ties in school for when hair needs to be tied back, which should be navy blue, black or natural colour. </w:t>
      </w:r>
    </w:p>
    <w:p w14:paraId="72BD3AE1" w14:textId="77777777" w:rsidR="0080768C" w:rsidRPr="00311679" w:rsidRDefault="0080768C" w:rsidP="0080768C">
      <w:pPr>
        <w:pStyle w:val="ListParagraph"/>
        <w:numPr>
          <w:ilvl w:val="0"/>
          <w:numId w:val="2"/>
        </w:numPr>
        <w:spacing w:after="0" w:line="240" w:lineRule="auto"/>
        <w:rPr>
          <w:sz w:val="20"/>
          <w:szCs w:val="20"/>
        </w:rPr>
      </w:pPr>
      <w:r w:rsidRPr="00976507">
        <w:rPr>
          <w:sz w:val="20"/>
          <w:szCs w:val="20"/>
        </w:rPr>
        <w:t>No other hair accessories are allowed.</w:t>
      </w:r>
    </w:p>
    <w:p w14:paraId="6088CC7D" w14:textId="77777777" w:rsidR="0080768C" w:rsidRDefault="0080768C" w:rsidP="0080768C">
      <w:pPr>
        <w:spacing w:after="160" w:line="259" w:lineRule="auto"/>
        <w:jc w:val="center"/>
        <w:rPr>
          <w:rFonts w:ascii="Calibri" w:hAnsi="Calibri" w:cs="Calibri"/>
          <w:b/>
          <w:sz w:val="20"/>
          <w:szCs w:val="20"/>
          <w:u w:val="single"/>
        </w:rPr>
      </w:pPr>
    </w:p>
    <w:p w14:paraId="7B19AFE6" w14:textId="77777777" w:rsidR="0080768C" w:rsidRPr="00976507" w:rsidRDefault="0080768C" w:rsidP="0080768C">
      <w:pPr>
        <w:spacing w:after="160" w:line="259" w:lineRule="auto"/>
        <w:jc w:val="center"/>
        <w:rPr>
          <w:rFonts w:ascii="Calibri" w:hAnsi="Calibri" w:cs="Calibri"/>
          <w:b/>
          <w:sz w:val="20"/>
          <w:szCs w:val="20"/>
          <w:u w:val="single"/>
        </w:rPr>
      </w:pPr>
      <w:r w:rsidRPr="00976507">
        <w:rPr>
          <w:rFonts w:ascii="Calibri" w:hAnsi="Calibri" w:cs="Calibri"/>
          <w:b/>
          <w:sz w:val="20"/>
          <w:szCs w:val="20"/>
          <w:u w:val="single"/>
        </w:rPr>
        <w:t>In all matters concerning uniform, the final judgement rests with the school.</w:t>
      </w:r>
    </w:p>
    <w:p w14:paraId="237DF840" w14:textId="77777777" w:rsidR="0080768C" w:rsidRPr="00976507" w:rsidRDefault="0080768C" w:rsidP="0080768C">
      <w:pPr>
        <w:rPr>
          <w:rFonts w:ascii="Calibri" w:hAnsi="Calibri" w:cs="Calibri"/>
          <w:b/>
          <w:sz w:val="20"/>
          <w:szCs w:val="20"/>
          <w:u w:val="single"/>
        </w:rPr>
      </w:pPr>
    </w:p>
    <w:p w14:paraId="0C74075D" w14:textId="77777777" w:rsidR="0080768C" w:rsidRDefault="0080768C" w:rsidP="0080768C">
      <w:pPr>
        <w:rPr>
          <w:rFonts w:ascii="Calibri" w:hAnsi="Calibri" w:cs="Calibri"/>
          <w:b/>
          <w:sz w:val="20"/>
          <w:szCs w:val="20"/>
          <w:u w:val="single"/>
        </w:rPr>
      </w:pPr>
    </w:p>
    <w:p w14:paraId="139916BA" w14:textId="77777777" w:rsidR="0080768C" w:rsidRDefault="0080768C" w:rsidP="0080768C">
      <w:pPr>
        <w:rPr>
          <w:rFonts w:ascii="Calibri" w:hAnsi="Calibri" w:cs="Calibri"/>
          <w:b/>
          <w:sz w:val="20"/>
          <w:szCs w:val="20"/>
          <w:u w:val="single"/>
        </w:rPr>
      </w:pPr>
    </w:p>
    <w:p w14:paraId="32A98618" w14:textId="5A4B3E12" w:rsidR="0080768C" w:rsidRPr="00976507" w:rsidRDefault="0080768C" w:rsidP="0080768C">
      <w:pPr>
        <w:rPr>
          <w:rFonts w:ascii="Calibri" w:hAnsi="Calibri" w:cs="Calibri"/>
          <w:b/>
          <w:sz w:val="20"/>
          <w:szCs w:val="20"/>
          <w:u w:val="single"/>
        </w:rPr>
      </w:pPr>
      <w:r w:rsidRPr="00976507">
        <w:rPr>
          <w:rFonts w:ascii="Calibri" w:hAnsi="Calibri" w:cs="Calibri"/>
          <w:b/>
          <w:sz w:val="20"/>
          <w:szCs w:val="20"/>
          <w:u w:val="single"/>
        </w:rPr>
        <w:lastRenderedPageBreak/>
        <w:t>Years 7-10 P.E. Uniform (pupils will wear this uniform only for their time at St Anne’s)</w:t>
      </w:r>
    </w:p>
    <w:p w14:paraId="2C8A0E34" w14:textId="77777777" w:rsidR="0080768C" w:rsidRPr="00976507" w:rsidRDefault="0080768C" w:rsidP="0080768C">
      <w:pPr>
        <w:rPr>
          <w:rFonts w:ascii="Calibri" w:hAnsi="Calibri" w:cs="Calibri"/>
          <w:sz w:val="20"/>
          <w:szCs w:val="20"/>
        </w:rPr>
      </w:pPr>
    </w:p>
    <w:p w14:paraId="474F9F4E" w14:textId="77777777" w:rsidR="0080768C" w:rsidRPr="00976507" w:rsidRDefault="0080768C" w:rsidP="0080768C">
      <w:pPr>
        <w:rPr>
          <w:rFonts w:ascii="Calibri" w:hAnsi="Calibri" w:cs="Calibri"/>
          <w:sz w:val="20"/>
          <w:szCs w:val="20"/>
        </w:rPr>
      </w:pPr>
      <w:r w:rsidRPr="00976507">
        <w:rPr>
          <w:rFonts w:ascii="Calibri" w:hAnsi="Calibri" w:cs="Calibri"/>
          <w:sz w:val="20"/>
          <w:szCs w:val="20"/>
        </w:rPr>
        <w:t xml:space="preserve">Pupils in Years 7, 8, 9 and 10 are not allowed to wear any items of the old </w:t>
      </w:r>
      <w:r w:rsidRPr="00976507">
        <w:rPr>
          <w:rFonts w:ascii="Calibri" w:hAnsi="Calibri" w:cs="Calibri"/>
          <w:b/>
          <w:sz w:val="20"/>
          <w:szCs w:val="20"/>
        </w:rPr>
        <w:t>John Lewis</w:t>
      </w:r>
      <w:r w:rsidRPr="00976507">
        <w:rPr>
          <w:rFonts w:ascii="Calibri" w:hAnsi="Calibri" w:cs="Calibri"/>
          <w:sz w:val="20"/>
          <w:szCs w:val="20"/>
        </w:rPr>
        <w:t xml:space="preserve"> PE kit.</w:t>
      </w:r>
    </w:p>
    <w:p w14:paraId="549F58F0" w14:textId="77777777" w:rsidR="0080768C" w:rsidRPr="00976507" w:rsidRDefault="0080768C" w:rsidP="0080768C">
      <w:pPr>
        <w:rPr>
          <w:rFonts w:ascii="Calibri" w:hAnsi="Calibri" w:cs="Calibri"/>
          <w:sz w:val="20"/>
          <w:szCs w:val="20"/>
        </w:rPr>
      </w:pPr>
    </w:p>
    <w:p w14:paraId="0023D4B8" w14:textId="77777777" w:rsidR="0080768C" w:rsidRPr="00976507" w:rsidRDefault="0080768C" w:rsidP="0080768C">
      <w:pPr>
        <w:rPr>
          <w:rFonts w:ascii="Calibri" w:hAnsi="Calibri" w:cs="Calibri"/>
          <w:sz w:val="20"/>
          <w:szCs w:val="20"/>
        </w:rPr>
      </w:pPr>
      <w:r w:rsidRPr="00976507">
        <w:rPr>
          <w:rFonts w:ascii="Calibri" w:hAnsi="Calibri" w:cs="Calibri"/>
          <w:sz w:val="20"/>
          <w:szCs w:val="20"/>
        </w:rPr>
        <w:t xml:space="preserve">We changed our supplier from </w:t>
      </w:r>
      <w:proofErr w:type="spellStart"/>
      <w:r w:rsidRPr="00976507">
        <w:rPr>
          <w:rFonts w:ascii="Calibri" w:hAnsi="Calibri" w:cs="Calibri"/>
          <w:sz w:val="20"/>
          <w:szCs w:val="20"/>
        </w:rPr>
        <w:t>SchoolTrends</w:t>
      </w:r>
      <w:proofErr w:type="spellEnd"/>
      <w:r w:rsidRPr="00976507">
        <w:rPr>
          <w:rFonts w:ascii="Calibri" w:hAnsi="Calibri" w:cs="Calibri"/>
          <w:sz w:val="20"/>
          <w:szCs w:val="20"/>
        </w:rPr>
        <w:t xml:space="preserve"> to </w:t>
      </w:r>
      <w:proofErr w:type="spellStart"/>
      <w:r w:rsidRPr="00976507">
        <w:rPr>
          <w:rFonts w:ascii="Calibri" w:hAnsi="Calibri" w:cs="Calibri"/>
          <w:sz w:val="20"/>
          <w:szCs w:val="20"/>
        </w:rPr>
        <w:t>Skoolkit</w:t>
      </w:r>
      <w:proofErr w:type="spellEnd"/>
      <w:r w:rsidRPr="00976507">
        <w:rPr>
          <w:rFonts w:ascii="Calibri" w:hAnsi="Calibri" w:cs="Calibri"/>
          <w:sz w:val="20"/>
          <w:szCs w:val="20"/>
        </w:rPr>
        <w:t xml:space="preserve"> in 2019. </w:t>
      </w:r>
      <w:proofErr w:type="spellStart"/>
      <w:r w:rsidRPr="00976507">
        <w:rPr>
          <w:rFonts w:ascii="Calibri" w:hAnsi="Calibri" w:cs="Calibri"/>
          <w:sz w:val="20"/>
          <w:szCs w:val="20"/>
        </w:rPr>
        <w:t>Skoolkit</w:t>
      </w:r>
      <w:proofErr w:type="spellEnd"/>
      <w:r w:rsidRPr="00976507">
        <w:rPr>
          <w:rFonts w:ascii="Calibri" w:hAnsi="Calibri" w:cs="Calibri"/>
          <w:sz w:val="20"/>
          <w:szCs w:val="20"/>
        </w:rPr>
        <w:t xml:space="preserve"> are providing identical versions of the </w:t>
      </w:r>
      <w:proofErr w:type="spellStart"/>
      <w:r w:rsidRPr="00976507">
        <w:rPr>
          <w:rFonts w:ascii="Calibri" w:hAnsi="Calibri" w:cs="Calibri"/>
          <w:sz w:val="20"/>
          <w:szCs w:val="20"/>
        </w:rPr>
        <w:t>SchoolTrends</w:t>
      </w:r>
      <w:proofErr w:type="spellEnd"/>
      <w:r w:rsidRPr="00976507">
        <w:rPr>
          <w:rFonts w:ascii="Calibri" w:hAnsi="Calibri" w:cs="Calibri"/>
          <w:sz w:val="20"/>
          <w:szCs w:val="20"/>
        </w:rPr>
        <w:t xml:space="preserve"> PE kit. The PE kit purchased from </w:t>
      </w:r>
      <w:proofErr w:type="spellStart"/>
      <w:r w:rsidRPr="00976507">
        <w:rPr>
          <w:rFonts w:ascii="Calibri" w:hAnsi="Calibri" w:cs="Calibri"/>
          <w:sz w:val="20"/>
          <w:szCs w:val="20"/>
        </w:rPr>
        <w:t>SchoolTrends</w:t>
      </w:r>
      <w:proofErr w:type="spellEnd"/>
      <w:r w:rsidRPr="00976507">
        <w:rPr>
          <w:rFonts w:ascii="Calibri" w:hAnsi="Calibri" w:cs="Calibri"/>
          <w:sz w:val="20"/>
          <w:szCs w:val="20"/>
        </w:rPr>
        <w:t xml:space="preserve"> in 2017 or 2018 is still allowed. </w:t>
      </w:r>
    </w:p>
    <w:p w14:paraId="79A44F09" w14:textId="77777777" w:rsidR="0080768C" w:rsidRPr="00976507" w:rsidRDefault="0080768C" w:rsidP="0080768C">
      <w:pPr>
        <w:rPr>
          <w:rFonts w:ascii="Calibri" w:hAnsi="Calibri" w:cs="Calibri"/>
          <w:sz w:val="20"/>
          <w:szCs w:val="20"/>
        </w:rPr>
      </w:pPr>
    </w:p>
    <w:p w14:paraId="2F791551" w14:textId="77777777" w:rsidR="0080768C" w:rsidRPr="00976507" w:rsidRDefault="0080768C" w:rsidP="0080768C">
      <w:pPr>
        <w:rPr>
          <w:rFonts w:ascii="Calibri" w:hAnsi="Calibri" w:cs="Calibri"/>
          <w:color w:val="444444"/>
          <w:sz w:val="20"/>
          <w:szCs w:val="20"/>
        </w:rPr>
      </w:pPr>
      <w:r w:rsidRPr="00976507">
        <w:rPr>
          <w:rFonts w:ascii="Calibri" w:hAnsi="Calibri" w:cs="Calibri"/>
          <w:sz w:val="20"/>
          <w:szCs w:val="20"/>
          <w:lang w:eastAsia="en-GB"/>
        </w:rPr>
        <w:t xml:space="preserve">Our PE kit is now </w:t>
      </w:r>
      <w:r w:rsidRPr="00976507">
        <w:rPr>
          <w:rFonts w:ascii="Calibri" w:hAnsi="Calibri" w:cs="Calibri"/>
          <w:b/>
          <w:bCs/>
          <w:sz w:val="20"/>
          <w:szCs w:val="20"/>
          <w:lang w:eastAsia="en-GB"/>
        </w:rPr>
        <w:t>ONLY </w:t>
      </w:r>
      <w:r w:rsidRPr="00976507">
        <w:rPr>
          <w:rFonts w:ascii="Calibri" w:hAnsi="Calibri" w:cs="Calibri"/>
          <w:sz w:val="20"/>
          <w:szCs w:val="20"/>
          <w:lang w:eastAsia="en-GB"/>
        </w:rPr>
        <w:t xml:space="preserve">available from </w:t>
      </w:r>
      <w:proofErr w:type="spellStart"/>
      <w:r w:rsidRPr="00976507">
        <w:rPr>
          <w:rFonts w:ascii="Calibri" w:hAnsi="Calibri" w:cs="Calibri"/>
          <w:sz w:val="20"/>
          <w:szCs w:val="20"/>
          <w:lang w:eastAsia="en-GB"/>
        </w:rPr>
        <w:t>SkoolKit</w:t>
      </w:r>
      <w:proofErr w:type="spellEnd"/>
      <w:r w:rsidRPr="00976507">
        <w:rPr>
          <w:rFonts w:ascii="Calibri" w:hAnsi="Calibri" w:cs="Calibri"/>
          <w:sz w:val="20"/>
          <w:szCs w:val="20"/>
          <w:lang w:eastAsia="en-GB"/>
        </w:rPr>
        <w:t xml:space="preserve">. You can purchase it online </w:t>
      </w:r>
      <w:hyperlink r:id="rId5" w:history="1">
        <w:r w:rsidRPr="00976507">
          <w:rPr>
            <w:rStyle w:val="Hyperlink"/>
            <w:rFonts w:ascii="Calibri" w:hAnsi="Calibri" w:cs="Calibri"/>
            <w:sz w:val="20"/>
            <w:szCs w:val="20"/>
            <w:lang w:eastAsia="en-GB"/>
          </w:rPr>
          <w:t>https://tinyurl.com/stannespekit</w:t>
        </w:r>
      </w:hyperlink>
      <w:r w:rsidRPr="00976507">
        <w:rPr>
          <w:rFonts w:ascii="Calibri" w:hAnsi="Calibri" w:cs="Calibri"/>
          <w:b/>
          <w:bCs/>
          <w:color w:val="000000"/>
          <w:sz w:val="20"/>
          <w:szCs w:val="20"/>
          <w:lang w:eastAsia="en-GB"/>
        </w:rPr>
        <w:t xml:space="preserve"> or </w:t>
      </w:r>
      <w:r w:rsidRPr="00976507">
        <w:rPr>
          <w:rFonts w:ascii="Calibri" w:hAnsi="Calibri" w:cs="Calibri"/>
          <w:bCs/>
          <w:color w:val="000000"/>
          <w:sz w:val="20"/>
          <w:szCs w:val="20"/>
          <w:lang w:eastAsia="en-GB"/>
        </w:rPr>
        <w:t>in store. They have a branch in Totton (</w:t>
      </w:r>
      <w:r w:rsidRPr="00976507">
        <w:rPr>
          <w:rFonts w:ascii="Calibri" w:hAnsi="Calibri" w:cs="Calibri"/>
          <w:color w:val="444444"/>
          <w:sz w:val="20"/>
          <w:szCs w:val="20"/>
        </w:rPr>
        <w:t>SO40 3BX)</w:t>
      </w:r>
      <w:r w:rsidRPr="00976507">
        <w:rPr>
          <w:rFonts w:ascii="Calibri" w:hAnsi="Calibri" w:cs="Calibri"/>
          <w:bCs/>
          <w:color w:val="000000"/>
          <w:sz w:val="20"/>
          <w:szCs w:val="20"/>
          <w:lang w:eastAsia="en-GB"/>
        </w:rPr>
        <w:t xml:space="preserve"> and a branch in Eastleigh (</w:t>
      </w:r>
      <w:r w:rsidRPr="00976507">
        <w:rPr>
          <w:rFonts w:ascii="Calibri" w:hAnsi="Calibri" w:cs="Calibri"/>
          <w:color w:val="444444"/>
          <w:sz w:val="20"/>
          <w:szCs w:val="20"/>
        </w:rPr>
        <w:t>SO50 9FF).</w:t>
      </w:r>
    </w:p>
    <w:p w14:paraId="53338ED4" w14:textId="77777777" w:rsidR="0080768C" w:rsidRPr="00976507" w:rsidRDefault="0080768C" w:rsidP="0080768C">
      <w:pPr>
        <w:rPr>
          <w:rFonts w:ascii="Calibri" w:hAnsi="Calibri" w:cs="Calibri"/>
          <w:sz w:val="16"/>
          <w:szCs w:val="16"/>
          <w:lang w:eastAsia="en-GB"/>
        </w:rPr>
      </w:pPr>
    </w:p>
    <w:p w14:paraId="7BFB4303" w14:textId="77777777" w:rsidR="0080768C" w:rsidRPr="00976507" w:rsidRDefault="0080768C" w:rsidP="0080768C">
      <w:pPr>
        <w:rPr>
          <w:rFonts w:ascii="Calibri" w:hAnsi="Calibri" w:cs="Calibri"/>
          <w:sz w:val="16"/>
          <w:szCs w:val="16"/>
          <w:lang w:eastAsia="en-GB"/>
        </w:rPr>
      </w:pPr>
    </w:p>
    <w:p w14:paraId="7146CEC9" w14:textId="77777777" w:rsidR="0080768C" w:rsidRPr="00976507" w:rsidRDefault="0080768C" w:rsidP="0080768C">
      <w:pPr>
        <w:rPr>
          <w:rFonts w:ascii="Calibri" w:hAnsi="Calibri" w:cs="Calibri"/>
          <w:sz w:val="20"/>
          <w:szCs w:val="20"/>
          <w:lang w:eastAsia="en-GB"/>
        </w:rPr>
      </w:pPr>
      <w:r w:rsidRPr="00976507">
        <w:rPr>
          <w:rFonts w:ascii="Calibri" w:hAnsi="Calibri" w:cs="Calibri"/>
          <w:b/>
          <w:bCs/>
          <w:sz w:val="20"/>
          <w:szCs w:val="20"/>
          <w:lang w:eastAsia="en-GB"/>
        </w:rPr>
        <w:t xml:space="preserve">Compulsory (from </w:t>
      </w:r>
      <w:proofErr w:type="spellStart"/>
      <w:r w:rsidRPr="00976507">
        <w:rPr>
          <w:rFonts w:ascii="Calibri" w:hAnsi="Calibri" w:cs="Calibri"/>
          <w:b/>
          <w:bCs/>
          <w:sz w:val="20"/>
          <w:szCs w:val="20"/>
          <w:lang w:eastAsia="en-GB"/>
        </w:rPr>
        <w:t>SkoolKit</w:t>
      </w:r>
      <w:proofErr w:type="spellEnd"/>
      <w:r w:rsidRPr="00976507">
        <w:rPr>
          <w:rFonts w:ascii="Calibri" w:hAnsi="Calibri" w:cs="Calibri"/>
          <w:b/>
          <w:bCs/>
          <w:sz w:val="20"/>
          <w:szCs w:val="20"/>
          <w:lang w:eastAsia="en-GB"/>
        </w:rPr>
        <w:t>):</w:t>
      </w:r>
      <w:r w:rsidRPr="00976507">
        <w:rPr>
          <w:rFonts w:ascii="Calibri" w:hAnsi="Calibri" w:cs="Calibri"/>
          <w:sz w:val="20"/>
          <w:szCs w:val="20"/>
          <w:lang w:eastAsia="en-GB"/>
        </w:rPr>
        <w:t xml:space="preserve"> </w:t>
      </w:r>
    </w:p>
    <w:p w14:paraId="4477E93C" w14:textId="77777777" w:rsidR="0080768C" w:rsidRPr="00976507" w:rsidRDefault="0080768C" w:rsidP="0080768C">
      <w:pPr>
        <w:rPr>
          <w:rFonts w:ascii="Calibri" w:hAnsi="Calibri" w:cs="Calibri"/>
          <w:sz w:val="20"/>
          <w:szCs w:val="20"/>
          <w:lang w:eastAsia="en-GB"/>
        </w:rPr>
      </w:pPr>
      <w:r w:rsidRPr="00976507">
        <w:rPr>
          <w:rFonts w:ascii="Calibri" w:hAnsi="Calibri" w:cs="Calibri"/>
          <w:sz w:val="20"/>
          <w:szCs w:val="20"/>
          <w:lang w:eastAsia="en-GB"/>
        </w:rPr>
        <w:t xml:space="preserve">Polo Shirt with logo </w:t>
      </w:r>
    </w:p>
    <w:p w14:paraId="473B7225" w14:textId="77777777" w:rsidR="0080768C" w:rsidRPr="00976507" w:rsidRDefault="0080768C" w:rsidP="0080768C">
      <w:pPr>
        <w:rPr>
          <w:rFonts w:ascii="Calibri" w:hAnsi="Calibri" w:cs="Calibri"/>
          <w:sz w:val="20"/>
          <w:szCs w:val="20"/>
          <w:lang w:eastAsia="en-GB"/>
        </w:rPr>
      </w:pPr>
      <w:r w:rsidRPr="00976507">
        <w:rPr>
          <w:rFonts w:ascii="Calibri" w:hAnsi="Calibri" w:cs="Calibri"/>
          <w:sz w:val="20"/>
          <w:szCs w:val="20"/>
          <w:lang w:eastAsia="en-GB"/>
        </w:rPr>
        <w:t xml:space="preserve">PE shorts </w:t>
      </w:r>
      <w:r w:rsidRPr="00976507">
        <w:rPr>
          <w:rFonts w:ascii="Calibri" w:hAnsi="Calibri" w:cs="Calibri"/>
          <w:b/>
          <w:sz w:val="20"/>
          <w:szCs w:val="20"/>
          <w:lang w:eastAsia="en-GB"/>
        </w:rPr>
        <w:t>or</w:t>
      </w:r>
      <w:r w:rsidRPr="00976507">
        <w:rPr>
          <w:rFonts w:ascii="Calibri" w:hAnsi="Calibri" w:cs="Calibri"/>
          <w:sz w:val="20"/>
          <w:szCs w:val="20"/>
          <w:lang w:eastAsia="en-GB"/>
        </w:rPr>
        <w:t xml:space="preserve"> PE Trackpants </w:t>
      </w:r>
      <w:r w:rsidRPr="00976507">
        <w:rPr>
          <w:rFonts w:ascii="Calibri" w:hAnsi="Calibri" w:cs="Calibri"/>
          <w:b/>
          <w:sz w:val="20"/>
          <w:szCs w:val="20"/>
          <w:lang w:eastAsia="en-GB"/>
        </w:rPr>
        <w:t>(leggings are not allowed)</w:t>
      </w:r>
    </w:p>
    <w:p w14:paraId="4E96DCFE" w14:textId="77777777" w:rsidR="0080768C" w:rsidRPr="00976507" w:rsidRDefault="0080768C" w:rsidP="0080768C">
      <w:pPr>
        <w:rPr>
          <w:rFonts w:ascii="Calibri" w:hAnsi="Calibri" w:cs="Calibri"/>
          <w:sz w:val="20"/>
          <w:szCs w:val="20"/>
          <w:lang w:eastAsia="en-GB"/>
        </w:rPr>
      </w:pPr>
      <w:r w:rsidRPr="00976507">
        <w:rPr>
          <w:rFonts w:ascii="Calibri" w:hAnsi="Calibri" w:cs="Calibri"/>
          <w:sz w:val="20"/>
          <w:szCs w:val="20"/>
          <w:lang w:eastAsia="en-GB"/>
        </w:rPr>
        <w:t> </w:t>
      </w:r>
    </w:p>
    <w:p w14:paraId="0CA8D72A" w14:textId="77777777" w:rsidR="0080768C" w:rsidRPr="00976507" w:rsidRDefault="0080768C" w:rsidP="0080768C">
      <w:pPr>
        <w:rPr>
          <w:rFonts w:ascii="Calibri" w:hAnsi="Calibri" w:cs="Calibri"/>
          <w:sz w:val="20"/>
          <w:szCs w:val="20"/>
          <w:lang w:eastAsia="en-GB"/>
        </w:rPr>
      </w:pPr>
      <w:r w:rsidRPr="00976507">
        <w:rPr>
          <w:rFonts w:ascii="Calibri" w:hAnsi="Calibri" w:cs="Calibri"/>
          <w:b/>
          <w:bCs/>
          <w:sz w:val="20"/>
          <w:szCs w:val="20"/>
          <w:lang w:eastAsia="en-GB"/>
        </w:rPr>
        <w:t>Compulsory (from any supplier):</w:t>
      </w:r>
    </w:p>
    <w:p w14:paraId="44532666" w14:textId="77777777" w:rsidR="0080768C" w:rsidRPr="00976507" w:rsidRDefault="0080768C" w:rsidP="0080768C">
      <w:pPr>
        <w:rPr>
          <w:rFonts w:ascii="Calibri" w:hAnsi="Calibri" w:cs="Calibri"/>
          <w:sz w:val="20"/>
          <w:szCs w:val="20"/>
          <w:lang w:eastAsia="en-GB"/>
        </w:rPr>
      </w:pPr>
      <w:r w:rsidRPr="00976507">
        <w:rPr>
          <w:rFonts w:ascii="Calibri" w:hAnsi="Calibri" w:cs="Calibri"/>
          <w:sz w:val="20"/>
          <w:szCs w:val="20"/>
          <w:lang w:eastAsia="en-GB"/>
        </w:rPr>
        <w:t>White socks</w:t>
      </w:r>
    </w:p>
    <w:p w14:paraId="44F4DD1D" w14:textId="77777777" w:rsidR="0080768C" w:rsidRPr="00976507" w:rsidRDefault="0080768C" w:rsidP="0080768C">
      <w:pPr>
        <w:rPr>
          <w:rFonts w:ascii="Calibri" w:hAnsi="Calibri" w:cs="Calibri"/>
          <w:sz w:val="20"/>
          <w:szCs w:val="20"/>
          <w:lang w:eastAsia="en-GB"/>
        </w:rPr>
      </w:pPr>
      <w:r w:rsidRPr="00976507">
        <w:rPr>
          <w:rFonts w:ascii="Calibri" w:hAnsi="Calibri" w:cs="Calibri"/>
          <w:sz w:val="20"/>
          <w:szCs w:val="20"/>
          <w:lang w:eastAsia="en-GB"/>
        </w:rPr>
        <w:t>Trainers-no canvas plimsolls</w:t>
      </w:r>
    </w:p>
    <w:p w14:paraId="00D37502" w14:textId="77777777" w:rsidR="0080768C" w:rsidRPr="00976507" w:rsidRDefault="0080768C" w:rsidP="0080768C">
      <w:pPr>
        <w:rPr>
          <w:rFonts w:ascii="Calibri" w:hAnsi="Calibri" w:cs="Calibri"/>
          <w:sz w:val="20"/>
          <w:szCs w:val="20"/>
          <w:lang w:eastAsia="en-GB"/>
        </w:rPr>
      </w:pPr>
      <w:r w:rsidRPr="00976507">
        <w:rPr>
          <w:rFonts w:ascii="Calibri" w:hAnsi="Calibri" w:cs="Calibri"/>
          <w:sz w:val="20"/>
          <w:szCs w:val="20"/>
          <w:lang w:eastAsia="en-GB"/>
        </w:rPr>
        <w:t>One-piece swimming costume, swimming hat and towel</w:t>
      </w:r>
    </w:p>
    <w:p w14:paraId="4B3C8E8A" w14:textId="77777777" w:rsidR="0080768C" w:rsidRPr="00976507" w:rsidRDefault="0080768C" w:rsidP="0080768C">
      <w:pPr>
        <w:rPr>
          <w:rFonts w:ascii="Calibri" w:hAnsi="Calibri" w:cs="Calibri"/>
          <w:sz w:val="20"/>
          <w:szCs w:val="20"/>
          <w:lang w:eastAsia="en-GB"/>
        </w:rPr>
      </w:pPr>
      <w:r w:rsidRPr="00976507">
        <w:rPr>
          <w:rFonts w:ascii="Calibri" w:hAnsi="Calibri" w:cs="Calibri"/>
          <w:sz w:val="20"/>
          <w:szCs w:val="20"/>
          <w:lang w:eastAsia="en-GB"/>
        </w:rPr>
        <w:t>Large drawstring bag to contain kit</w:t>
      </w:r>
    </w:p>
    <w:p w14:paraId="6D35228B" w14:textId="77777777" w:rsidR="0080768C" w:rsidRPr="00976507" w:rsidRDefault="0080768C" w:rsidP="0080768C">
      <w:pPr>
        <w:rPr>
          <w:rFonts w:ascii="Calibri" w:hAnsi="Calibri" w:cs="Calibri"/>
          <w:sz w:val="20"/>
          <w:szCs w:val="20"/>
          <w:lang w:eastAsia="en-GB"/>
        </w:rPr>
      </w:pPr>
      <w:r w:rsidRPr="00976507">
        <w:rPr>
          <w:rFonts w:ascii="Calibri" w:hAnsi="Calibri" w:cs="Calibri"/>
          <w:sz w:val="20"/>
          <w:szCs w:val="20"/>
          <w:lang w:eastAsia="en-GB"/>
        </w:rPr>
        <w:t>Blue, black or natural colour hair bands (long hair should be tied back)</w:t>
      </w:r>
    </w:p>
    <w:p w14:paraId="2A7B0EB5" w14:textId="77777777" w:rsidR="0080768C" w:rsidRPr="00976507" w:rsidRDefault="0080768C" w:rsidP="0080768C">
      <w:pPr>
        <w:rPr>
          <w:rFonts w:ascii="Calibri" w:hAnsi="Calibri" w:cs="Calibri"/>
          <w:sz w:val="20"/>
          <w:szCs w:val="20"/>
          <w:lang w:eastAsia="en-GB"/>
        </w:rPr>
      </w:pPr>
      <w:r w:rsidRPr="00976507">
        <w:rPr>
          <w:rFonts w:ascii="Calibri" w:hAnsi="Calibri" w:cs="Calibri"/>
          <w:sz w:val="20"/>
          <w:szCs w:val="20"/>
          <w:lang w:eastAsia="en-GB"/>
        </w:rPr>
        <w:t> </w:t>
      </w:r>
    </w:p>
    <w:p w14:paraId="4DEFF1EC" w14:textId="77777777" w:rsidR="0080768C" w:rsidRPr="00976507" w:rsidRDefault="0080768C" w:rsidP="0080768C">
      <w:pPr>
        <w:rPr>
          <w:rFonts w:ascii="Calibri" w:hAnsi="Calibri" w:cs="Calibri"/>
          <w:sz w:val="20"/>
          <w:szCs w:val="20"/>
          <w:lang w:eastAsia="en-GB"/>
        </w:rPr>
      </w:pPr>
      <w:r w:rsidRPr="00976507">
        <w:rPr>
          <w:rFonts w:ascii="Calibri" w:hAnsi="Calibri" w:cs="Calibri"/>
          <w:b/>
          <w:bCs/>
          <w:sz w:val="20"/>
          <w:szCs w:val="20"/>
          <w:lang w:eastAsia="en-GB"/>
        </w:rPr>
        <w:t xml:space="preserve">Optional (from </w:t>
      </w:r>
      <w:proofErr w:type="spellStart"/>
      <w:r w:rsidRPr="00976507">
        <w:rPr>
          <w:rFonts w:ascii="Calibri" w:hAnsi="Calibri" w:cs="Calibri"/>
          <w:b/>
          <w:bCs/>
          <w:sz w:val="20"/>
          <w:szCs w:val="20"/>
          <w:lang w:eastAsia="en-GB"/>
        </w:rPr>
        <w:t>SkoolKit</w:t>
      </w:r>
      <w:proofErr w:type="spellEnd"/>
      <w:r w:rsidRPr="00976507">
        <w:rPr>
          <w:rFonts w:ascii="Calibri" w:hAnsi="Calibri" w:cs="Calibri"/>
          <w:b/>
          <w:bCs/>
          <w:sz w:val="20"/>
          <w:szCs w:val="20"/>
          <w:lang w:eastAsia="en-GB"/>
        </w:rPr>
        <w:t>):</w:t>
      </w:r>
    </w:p>
    <w:p w14:paraId="0920BF1B" w14:textId="77777777" w:rsidR="0080768C" w:rsidRPr="00976507" w:rsidRDefault="0080768C" w:rsidP="0080768C">
      <w:pPr>
        <w:rPr>
          <w:rFonts w:ascii="Calibri" w:hAnsi="Calibri" w:cs="Calibri"/>
          <w:sz w:val="20"/>
          <w:szCs w:val="20"/>
          <w:lang w:eastAsia="en-GB"/>
        </w:rPr>
      </w:pPr>
      <w:r w:rsidRPr="00976507">
        <w:rPr>
          <w:rFonts w:ascii="Calibri" w:hAnsi="Calibri" w:cs="Calibri"/>
          <w:sz w:val="20"/>
          <w:szCs w:val="20"/>
          <w:lang w:eastAsia="en-GB"/>
        </w:rPr>
        <w:t>St Anne’s ¼ Zip Sweatshirt</w:t>
      </w:r>
    </w:p>
    <w:p w14:paraId="48503684" w14:textId="77777777" w:rsidR="0080768C" w:rsidRPr="00976507" w:rsidRDefault="0080768C" w:rsidP="0080768C">
      <w:pPr>
        <w:rPr>
          <w:rFonts w:ascii="Calibri" w:hAnsi="Calibri" w:cs="Calibri"/>
          <w:strike/>
          <w:sz w:val="20"/>
          <w:szCs w:val="20"/>
          <w:lang w:eastAsia="en-GB"/>
        </w:rPr>
      </w:pPr>
      <w:r w:rsidRPr="00976507">
        <w:rPr>
          <w:rFonts w:ascii="Calibri" w:hAnsi="Calibri" w:cs="Calibri"/>
          <w:sz w:val="20"/>
          <w:szCs w:val="20"/>
          <w:lang w:eastAsia="en-GB"/>
        </w:rPr>
        <w:t>Goggles for swimming lessons</w:t>
      </w:r>
      <w:r w:rsidRPr="00976507">
        <w:rPr>
          <w:rFonts w:ascii="Calibri" w:hAnsi="Calibri" w:cs="Calibri"/>
          <w:strike/>
          <w:sz w:val="20"/>
          <w:szCs w:val="20"/>
          <w:lang w:eastAsia="en-GB"/>
        </w:rPr>
        <w:t xml:space="preserve"> </w:t>
      </w:r>
    </w:p>
    <w:p w14:paraId="48483946" w14:textId="77777777" w:rsidR="0080768C" w:rsidRPr="00976507" w:rsidRDefault="0080768C" w:rsidP="0080768C">
      <w:pPr>
        <w:jc w:val="center"/>
        <w:rPr>
          <w:rFonts w:ascii="Calibri" w:hAnsi="Calibri" w:cs="Calibri"/>
          <w:b/>
          <w:sz w:val="20"/>
          <w:szCs w:val="20"/>
        </w:rPr>
      </w:pPr>
    </w:p>
    <w:p w14:paraId="15CA0BAC" w14:textId="77777777" w:rsidR="0080768C" w:rsidRPr="00976507" w:rsidRDefault="0080768C" w:rsidP="0080768C">
      <w:pPr>
        <w:jc w:val="center"/>
        <w:rPr>
          <w:rFonts w:ascii="Calibri" w:hAnsi="Calibri" w:cs="Calibri"/>
          <w:b/>
          <w:sz w:val="20"/>
          <w:szCs w:val="20"/>
        </w:rPr>
      </w:pPr>
      <w:r w:rsidRPr="00976507">
        <w:rPr>
          <w:rFonts w:ascii="Calibri" w:hAnsi="Calibri" w:cs="Calibri"/>
          <w:b/>
          <w:sz w:val="20"/>
          <w:szCs w:val="20"/>
        </w:rPr>
        <w:t xml:space="preserve">All items of PE kit should be clearly labelled with the pupil’s name.  Labels are available from </w:t>
      </w:r>
      <w:proofErr w:type="spellStart"/>
      <w:r w:rsidRPr="00976507">
        <w:rPr>
          <w:rFonts w:ascii="Calibri" w:hAnsi="Calibri" w:cs="Calibri"/>
          <w:b/>
          <w:sz w:val="20"/>
          <w:szCs w:val="20"/>
        </w:rPr>
        <w:t>Skoolkit</w:t>
      </w:r>
      <w:proofErr w:type="spellEnd"/>
      <w:r w:rsidRPr="00976507">
        <w:rPr>
          <w:rFonts w:ascii="Calibri" w:hAnsi="Calibri" w:cs="Calibri"/>
          <w:b/>
          <w:sz w:val="20"/>
          <w:szCs w:val="20"/>
        </w:rPr>
        <w:t xml:space="preserve"> online or in store.</w:t>
      </w:r>
    </w:p>
    <w:p w14:paraId="032E85C7" w14:textId="77777777" w:rsidR="0080768C" w:rsidRPr="00976507" w:rsidRDefault="0080768C" w:rsidP="0080768C">
      <w:pPr>
        <w:jc w:val="center"/>
        <w:rPr>
          <w:rFonts w:ascii="Calibri" w:hAnsi="Calibri" w:cs="Calibri"/>
          <w:b/>
          <w:sz w:val="20"/>
          <w:szCs w:val="20"/>
        </w:rPr>
      </w:pPr>
      <w:r w:rsidRPr="00976507">
        <w:rPr>
          <w:rFonts w:ascii="Calibri" w:hAnsi="Calibri" w:cs="Calibri"/>
          <w:b/>
          <w:sz w:val="20"/>
          <w:szCs w:val="20"/>
        </w:rPr>
        <w:t xml:space="preserve">Pupils are not allowed to wear watches or any wearable technology such as fitness trackers.  </w:t>
      </w:r>
    </w:p>
    <w:p w14:paraId="2ACED0ED" w14:textId="77777777" w:rsidR="0080768C" w:rsidRPr="00976507" w:rsidRDefault="0080768C" w:rsidP="0080768C">
      <w:pPr>
        <w:rPr>
          <w:rFonts w:ascii="Calibri" w:hAnsi="Calibri" w:cs="Calibri"/>
          <w:sz w:val="20"/>
          <w:szCs w:val="20"/>
        </w:rPr>
      </w:pPr>
    </w:p>
    <w:p w14:paraId="5B31DF54" w14:textId="77777777" w:rsidR="0080768C" w:rsidRPr="00976507" w:rsidRDefault="0080768C" w:rsidP="0080768C">
      <w:pPr>
        <w:jc w:val="center"/>
        <w:rPr>
          <w:rFonts w:ascii="Calibri" w:hAnsi="Calibri" w:cs="Calibri"/>
          <w:b/>
          <w:sz w:val="20"/>
          <w:szCs w:val="20"/>
          <w:u w:val="single"/>
        </w:rPr>
      </w:pPr>
      <w:r w:rsidRPr="00976507">
        <w:rPr>
          <w:rFonts w:ascii="Calibri" w:hAnsi="Calibri" w:cs="Calibri"/>
          <w:b/>
          <w:sz w:val="20"/>
          <w:szCs w:val="20"/>
          <w:u w:val="single"/>
        </w:rPr>
        <w:t xml:space="preserve">Year 11 P.E. Uniform </w:t>
      </w:r>
    </w:p>
    <w:p w14:paraId="23517215" w14:textId="77777777" w:rsidR="0080768C" w:rsidRPr="00976507" w:rsidRDefault="0080768C" w:rsidP="0080768C">
      <w:pPr>
        <w:rPr>
          <w:rFonts w:ascii="Calibri" w:hAnsi="Calibri" w:cs="Calibri"/>
          <w:sz w:val="20"/>
          <w:szCs w:val="20"/>
        </w:rPr>
      </w:pPr>
    </w:p>
    <w:p w14:paraId="06925DEF" w14:textId="77777777" w:rsidR="0080768C" w:rsidRPr="00976507" w:rsidRDefault="0080768C" w:rsidP="0080768C">
      <w:pPr>
        <w:rPr>
          <w:rFonts w:ascii="Calibri" w:hAnsi="Calibri" w:cs="Calibri"/>
          <w:sz w:val="20"/>
          <w:szCs w:val="20"/>
        </w:rPr>
      </w:pPr>
      <w:r w:rsidRPr="00976507">
        <w:rPr>
          <w:rFonts w:ascii="Calibri" w:hAnsi="Calibri" w:cs="Calibri"/>
          <w:b/>
          <w:bCs/>
          <w:sz w:val="20"/>
          <w:szCs w:val="20"/>
          <w:lang w:eastAsia="en-GB"/>
        </w:rPr>
        <w:t>Compulsory (from John Lewis only):</w:t>
      </w:r>
    </w:p>
    <w:p w14:paraId="382A462F" w14:textId="77777777" w:rsidR="0080768C" w:rsidRPr="00976507" w:rsidRDefault="0080768C" w:rsidP="0080768C">
      <w:pPr>
        <w:rPr>
          <w:rFonts w:ascii="Calibri" w:hAnsi="Calibri" w:cs="Calibri"/>
          <w:sz w:val="20"/>
          <w:szCs w:val="20"/>
        </w:rPr>
      </w:pPr>
      <w:r w:rsidRPr="00976507">
        <w:rPr>
          <w:rFonts w:ascii="Calibri" w:hAnsi="Calibri" w:cs="Calibri"/>
          <w:sz w:val="20"/>
          <w:szCs w:val="20"/>
        </w:rPr>
        <w:t>Blue monogrammed sports blouse</w:t>
      </w:r>
    </w:p>
    <w:p w14:paraId="48D340EE" w14:textId="77777777" w:rsidR="0080768C" w:rsidRPr="00976507" w:rsidRDefault="0080768C" w:rsidP="0080768C">
      <w:pPr>
        <w:rPr>
          <w:rFonts w:ascii="Calibri" w:hAnsi="Calibri" w:cs="Calibri"/>
          <w:sz w:val="20"/>
          <w:szCs w:val="20"/>
        </w:rPr>
      </w:pPr>
    </w:p>
    <w:p w14:paraId="6B6ECBB7" w14:textId="77777777" w:rsidR="0080768C" w:rsidRPr="00976507" w:rsidRDefault="0080768C" w:rsidP="0080768C">
      <w:pPr>
        <w:rPr>
          <w:rFonts w:ascii="Calibri" w:hAnsi="Calibri" w:cs="Calibri"/>
          <w:sz w:val="20"/>
          <w:szCs w:val="20"/>
          <w:lang w:eastAsia="en-GB"/>
        </w:rPr>
      </w:pPr>
      <w:r w:rsidRPr="00976507">
        <w:rPr>
          <w:rFonts w:ascii="Calibri" w:hAnsi="Calibri" w:cs="Calibri"/>
          <w:b/>
          <w:bCs/>
          <w:sz w:val="20"/>
          <w:szCs w:val="20"/>
          <w:lang w:eastAsia="en-GB"/>
        </w:rPr>
        <w:t>Compulsory (from any supplier):</w:t>
      </w:r>
    </w:p>
    <w:p w14:paraId="148A22D8" w14:textId="77777777" w:rsidR="0080768C" w:rsidRPr="00976507" w:rsidRDefault="0080768C" w:rsidP="0080768C">
      <w:pPr>
        <w:rPr>
          <w:rFonts w:ascii="Calibri" w:hAnsi="Calibri" w:cs="Calibri"/>
          <w:sz w:val="20"/>
          <w:szCs w:val="20"/>
        </w:rPr>
      </w:pPr>
      <w:r w:rsidRPr="00976507">
        <w:rPr>
          <w:rFonts w:ascii="Calibri" w:hAnsi="Calibri" w:cs="Calibri"/>
          <w:sz w:val="20"/>
          <w:szCs w:val="20"/>
        </w:rPr>
        <w:t>Navy sports shorts</w:t>
      </w:r>
    </w:p>
    <w:p w14:paraId="12677996" w14:textId="77777777" w:rsidR="0080768C" w:rsidRPr="00976507" w:rsidRDefault="0080768C" w:rsidP="0080768C">
      <w:pPr>
        <w:rPr>
          <w:rFonts w:ascii="Calibri" w:hAnsi="Calibri" w:cs="Calibri"/>
          <w:sz w:val="20"/>
          <w:szCs w:val="20"/>
        </w:rPr>
      </w:pPr>
      <w:r w:rsidRPr="00976507">
        <w:rPr>
          <w:rFonts w:ascii="Calibri" w:hAnsi="Calibri" w:cs="Calibri"/>
          <w:sz w:val="20"/>
          <w:szCs w:val="20"/>
        </w:rPr>
        <w:t>White socks</w:t>
      </w:r>
    </w:p>
    <w:p w14:paraId="26B01D0D" w14:textId="77777777" w:rsidR="0080768C" w:rsidRPr="00976507" w:rsidRDefault="0080768C" w:rsidP="0080768C">
      <w:pPr>
        <w:rPr>
          <w:rFonts w:ascii="Calibri" w:hAnsi="Calibri" w:cs="Calibri"/>
          <w:sz w:val="20"/>
          <w:szCs w:val="20"/>
        </w:rPr>
      </w:pPr>
      <w:r w:rsidRPr="00976507">
        <w:rPr>
          <w:rFonts w:ascii="Calibri" w:hAnsi="Calibri" w:cs="Calibri"/>
          <w:sz w:val="20"/>
          <w:szCs w:val="20"/>
        </w:rPr>
        <w:t>Trainers - no canvas plimsolls</w:t>
      </w:r>
    </w:p>
    <w:p w14:paraId="4D573FFB" w14:textId="77777777" w:rsidR="0080768C" w:rsidRPr="00976507" w:rsidRDefault="0080768C" w:rsidP="0080768C">
      <w:pPr>
        <w:rPr>
          <w:rFonts w:ascii="Calibri" w:hAnsi="Calibri" w:cs="Calibri"/>
          <w:color w:val="FF0000"/>
          <w:sz w:val="20"/>
          <w:szCs w:val="20"/>
        </w:rPr>
      </w:pPr>
      <w:r w:rsidRPr="00976507">
        <w:rPr>
          <w:rFonts w:ascii="Calibri" w:hAnsi="Calibri" w:cs="Calibri"/>
          <w:sz w:val="20"/>
          <w:szCs w:val="20"/>
        </w:rPr>
        <w:t xml:space="preserve">Plain </w:t>
      </w:r>
      <w:proofErr w:type="gramStart"/>
      <w:r w:rsidRPr="00976507">
        <w:rPr>
          <w:rFonts w:ascii="Calibri" w:hAnsi="Calibri" w:cs="Calibri"/>
          <w:sz w:val="20"/>
          <w:szCs w:val="20"/>
        </w:rPr>
        <w:t>navy blue</w:t>
      </w:r>
      <w:proofErr w:type="gramEnd"/>
      <w:r w:rsidRPr="00976507">
        <w:rPr>
          <w:rFonts w:ascii="Calibri" w:hAnsi="Calibri" w:cs="Calibri"/>
          <w:sz w:val="20"/>
          <w:szCs w:val="20"/>
        </w:rPr>
        <w:t xml:space="preserve"> jogging bottoms </w:t>
      </w:r>
      <w:r w:rsidRPr="00976507">
        <w:rPr>
          <w:rFonts w:ascii="Calibri" w:hAnsi="Calibri" w:cs="Calibri"/>
          <w:b/>
          <w:bCs/>
          <w:sz w:val="20"/>
          <w:szCs w:val="20"/>
        </w:rPr>
        <w:t>(</w:t>
      </w:r>
      <w:r w:rsidRPr="00976507">
        <w:rPr>
          <w:rFonts w:ascii="Calibri" w:hAnsi="Calibri" w:cs="Calibri"/>
          <w:b/>
          <w:sz w:val="20"/>
          <w:szCs w:val="20"/>
        </w:rPr>
        <w:t>leggings are not allowed)</w:t>
      </w:r>
    </w:p>
    <w:p w14:paraId="273E6C3B" w14:textId="77777777" w:rsidR="0080768C" w:rsidRPr="00976507" w:rsidRDefault="0080768C" w:rsidP="0080768C">
      <w:pPr>
        <w:rPr>
          <w:rFonts w:ascii="Calibri" w:hAnsi="Calibri" w:cs="Calibri"/>
          <w:sz w:val="20"/>
          <w:szCs w:val="20"/>
        </w:rPr>
      </w:pPr>
      <w:r w:rsidRPr="00976507">
        <w:rPr>
          <w:rFonts w:ascii="Calibri" w:hAnsi="Calibri" w:cs="Calibri"/>
          <w:sz w:val="20"/>
          <w:szCs w:val="20"/>
        </w:rPr>
        <w:t>Large drawstring bag to contain kit</w:t>
      </w:r>
    </w:p>
    <w:p w14:paraId="20CAEA6D" w14:textId="77777777" w:rsidR="0080768C" w:rsidRPr="00976507" w:rsidRDefault="0080768C" w:rsidP="0080768C">
      <w:pPr>
        <w:rPr>
          <w:rFonts w:ascii="Calibri" w:hAnsi="Calibri" w:cs="Calibri"/>
          <w:sz w:val="20"/>
          <w:szCs w:val="20"/>
          <w:lang w:eastAsia="en-GB"/>
        </w:rPr>
      </w:pPr>
      <w:r w:rsidRPr="00976507">
        <w:rPr>
          <w:rFonts w:ascii="Calibri" w:hAnsi="Calibri" w:cs="Calibri"/>
          <w:sz w:val="20"/>
          <w:szCs w:val="20"/>
          <w:lang w:eastAsia="en-GB"/>
        </w:rPr>
        <w:t>Blue, black or natural colour hair bands (long hair should be tied back)</w:t>
      </w:r>
    </w:p>
    <w:p w14:paraId="23902D05" w14:textId="77777777" w:rsidR="0080768C" w:rsidRPr="00976507" w:rsidRDefault="0080768C" w:rsidP="0080768C">
      <w:pPr>
        <w:rPr>
          <w:rFonts w:ascii="Calibri" w:hAnsi="Calibri" w:cs="Calibri"/>
          <w:b/>
          <w:sz w:val="20"/>
          <w:szCs w:val="20"/>
        </w:rPr>
      </w:pPr>
    </w:p>
    <w:p w14:paraId="6D1BCEFD" w14:textId="77777777" w:rsidR="0080768C" w:rsidRPr="00976507" w:rsidRDefault="0080768C" w:rsidP="0080768C">
      <w:pPr>
        <w:rPr>
          <w:rFonts w:ascii="Calibri" w:hAnsi="Calibri" w:cs="Calibri"/>
          <w:b/>
          <w:sz w:val="20"/>
          <w:szCs w:val="20"/>
        </w:rPr>
      </w:pPr>
      <w:r w:rsidRPr="00976507">
        <w:rPr>
          <w:rFonts w:ascii="Calibri" w:hAnsi="Calibri" w:cs="Calibri"/>
          <w:b/>
          <w:sz w:val="20"/>
          <w:szCs w:val="20"/>
        </w:rPr>
        <w:t>Optional</w:t>
      </w:r>
    </w:p>
    <w:p w14:paraId="5EE0A643" w14:textId="77777777" w:rsidR="0080768C" w:rsidRPr="00976507" w:rsidRDefault="0080768C" w:rsidP="0080768C">
      <w:pPr>
        <w:rPr>
          <w:rFonts w:ascii="Calibri" w:hAnsi="Calibri" w:cs="Calibri"/>
          <w:sz w:val="20"/>
          <w:szCs w:val="20"/>
        </w:rPr>
      </w:pPr>
      <w:r w:rsidRPr="00976507">
        <w:rPr>
          <w:rFonts w:ascii="Calibri" w:hAnsi="Calibri" w:cs="Calibri"/>
          <w:sz w:val="20"/>
          <w:szCs w:val="20"/>
        </w:rPr>
        <w:t xml:space="preserve">Plain </w:t>
      </w:r>
      <w:proofErr w:type="gramStart"/>
      <w:r w:rsidRPr="00976507">
        <w:rPr>
          <w:rFonts w:ascii="Calibri" w:hAnsi="Calibri" w:cs="Calibri"/>
          <w:sz w:val="20"/>
          <w:szCs w:val="20"/>
        </w:rPr>
        <w:t>navy blue</w:t>
      </w:r>
      <w:proofErr w:type="gramEnd"/>
      <w:r w:rsidRPr="00976507">
        <w:rPr>
          <w:rFonts w:ascii="Calibri" w:hAnsi="Calibri" w:cs="Calibri"/>
          <w:sz w:val="20"/>
          <w:szCs w:val="20"/>
        </w:rPr>
        <w:t xml:space="preserve"> cycling shorts/shorts</w:t>
      </w:r>
    </w:p>
    <w:p w14:paraId="6B5736F9" w14:textId="77777777" w:rsidR="0080768C" w:rsidRPr="00976507" w:rsidRDefault="0080768C" w:rsidP="0080768C">
      <w:pPr>
        <w:rPr>
          <w:rFonts w:ascii="Calibri" w:hAnsi="Calibri" w:cs="Calibri"/>
          <w:sz w:val="20"/>
          <w:szCs w:val="20"/>
        </w:rPr>
      </w:pPr>
    </w:p>
    <w:p w14:paraId="0BE4D81C" w14:textId="77777777" w:rsidR="0080768C" w:rsidRPr="00976507" w:rsidRDefault="0080768C" w:rsidP="0080768C">
      <w:pPr>
        <w:jc w:val="center"/>
        <w:rPr>
          <w:rFonts w:ascii="Calibri" w:hAnsi="Calibri" w:cs="Calibri"/>
          <w:b/>
          <w:sz w:val="20"/>
          <w:szCs w:val="20"/>
        </w:rPr>
      </w:pPr>
      <w:r w:rsidRPr="00976507">
        <w:rPr>
          <w:rFonts w:ascii="Calibri" w:hAnsi="Calibri" w:cs="Calibri"/>
          <w:b/>
          <w:sz w:val="20"/>
          <w:szCs w:val="20"/>
        </w:rPr>
        <w:t>All items of PE kit should be clearly labelled with the pupil’s name.</w:t>
      </w:r>
    </w:p>
    <w:p w14:paraId="65436224" w14:textId="77777777" w:rsidR="0080768C" w:rsidRPr="00976507" w:rsidRDefault="0080768C" w:rsidP="0080768C">
      <w:pPr>
        <w:jc w:val="center"/>
        <w:rPr>
          <w:rFonts w:ascii="Calibri" w:hAnsi="Calibri" w:cs="Calibri"/>
          <w:sz w:val="20"/>
          <w:szCs w:val="20"/>
        </w:rPr>
      </w:pPr>
      <w:r w:rsidRPr="00976507">
        <w:rPr>
          <w:rFonts w:ascii="Calibri" w:hAnsi="Calibri" w:cs="Calibri"/>
          <w:b/>
          <w:sz w:val="20"/>
          <w:szCs w:val="20"/>
        </w:rPr>
        <w:t>Pupils are not allowed to wear watches or any wearable technology such as fitness trackers.</w:t>
      </w:r>
    </w:p>
    <w:p w14:paraId="6518F337" w14:textId="77777777" w:rsidR="0080768C" w:rsidRPr="00311679" w:rsidRDefault="0080768C" w:rsidP="0080768C">
      <w:pPr>
        <w:shd w:val="clear" w:color="auto" w:fill="FFFFFF"/>
        <w:rPr>
          <w:rFonts w:ascii="Calibri" w:hAnsi="Calibri" w:cs="Calibri"/>
          <w:i/>
          <w:iCs/>
          <w:color w:val="000000"/>
          <w:sz w:val="18"/>
          <w:szCs w:val="18"/>
        </w:rPr>
      </w:pPr>
      <w:r w:rsidRPr="00311679">
        <w:rPr>
          <w:rFonts w:ascii="Calibri" w:hAnsi="Calibri" w:cs="Calibri"/>
          <w:i/>
          <w:iCs/>
          <w:color w:val="000000"/>
          <w:sz w:val="18"/>
          <w:szCs w:val="18"/>
        </w:rPr>
        <w:t>Pupils are expected always to have their PE kit on the appropriate days and be changed in lessons unless under extreme circumstances, agreed in advance by their PE teacher.  If a pupil is excused from PE for any reason (due to illness or injury), a note should be given to their teacher, explaining the reason.  If this is likely to be long-term, then a note from the doctor may be required.  They should still get changed and join in with the lesson in a capacity that is safe and healthy to do.  This could include roles such as coach, umpire, official or performing skills which do not cause further injury.  This will ensure that pupils still feel part of the class community and are then able to join in more easily when they are fully fit.</w:t>
      </w:r>
    </w:p>
    <w:p w14:paraId="093773A7" w14:textId="77777777" w:rsidR="0080768C" w:rsidRPr="00976507" w:rsidRDefault="0080768C" w:rsidP="0080768C">
      <w:pPr>
        <w:shd w:val="clear" w:color="auto" w:fill="FFFFFF"/>
        <w:rPr>
          <w:rFonts w:ascii="Calibri" w:hAnsi="Calibri" w:cs="Calibri"/>
          <w:i/>
          <w:iCs/>
          <w:color w:val="000000"/>
          <w:sz w:val="20"/>
          <w:szCs w:val="20"/>
        </w:rPr>
      </w:pPr>
      <w:r w:rsidRPr="00311679">
        <w:rPr>
          <w:rFonts w:ascii="Calibri" w:hAnsi="Calibri" w:cs="Calibri"/>
          <w:i/>
          <w:iCs/>
          <w:color w:val="000000"/>
          <w:sz w:val="18"/>
          <w:szCs w:val="18"/>
        </w:rPr>
        <w:t>The health and safety of all participants is at the heart of our decision-making and pupils will be expected to follow the reasonable requests of staff.</w:t>
      </w:r>
    </w:p>
    <w:p w14:paraId="69B4A515" w14:textId="77777777" w:rsidR="0080768C" w:rsidRDefault="0080768C"/>
    <w:sectPr w:rsidR="0080768C" w:rsidSect="00AD63D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307B0"/>
    <w:multiLevelType w:val="hybridMultilevel"/>
    <w:tmpl w:val="490E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E2AAE"/>
    <w:multiLevelType w:val="hybridMultilevel"/>
    <w:tmpl w:val="5B94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8C"/>
    <w:rsid w:val="006A1D50"/>
    <w:rsid w:val="0080768C"/>
    <w:rsid w:val="00AD63D6"/>
    <w:rsid w:val="00B00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4D719D"/>
  <w15:chartTrackingRefBased/>
  <w15:docId w15:val="{0725CB89-8A0F-E041-A17E-73FEA99B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68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68C"/>
    <w:pPr>
      <w:spacing w:after="160" w:line="259" w:lineRule="auto"/>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80768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inyurl.com/stannespek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Waterfield</dc:creator>
  <cp:keywords/>
  <dc:description/>
  <cp:lastModifiedBy>Julian Waterfield</cp:lastModifiedBy>
  <cp:revision>1</cp:revision>
  <dcterms:created xsi:type="dcterms:W3CDTF">2020-04-23T07:19:00Z</dcterms:created>
  <dcterms:modified xsi:type="dcterms:W3CDTF">2020-04-23T07:25:00Z</dcterms:modified>
</cp:coreProperties>
</file>